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C9F64" w14:textId="77777777" w:rsidR="00807F57" w:rsidRDefault="00807F57">
      <w:pPr>
        <w:ind w:left="0" w:right="-801" w:hanging="2"/>
        <w:jc w:val="both"/>
        <w:rPr>
          <w:rFonts w:ascii="Calibri" w:eastAsia="Calibri" w:hAnsi="Calibri" w:cs="Calibri"/>
          <w:sz w:val="20"/>
          <w:szCs w:val="20"/>
          <w:highlight w:val="yellow"/>
        </w:rPr>
      </w:pPr>
    </w:p>
    <w:p w14:paraId="3E9B8922" w14:textId="77777777" w:rsidR="00807F57" w:rsidRDefault="00807F57">
      <w:pPr>
        <w:ind w:left="0" w:right="-376" w:hanging="2"/>
        <w:jc w:val="both"/>
        <w:rPr>
          <w:rFonts w:ascii="Calibri" w:eastAsia="Calibri" w:hAnsi="Calibri" w:cs="Calibri"/>
          <w:sz w:val="20"/>
          <w:szCs w:val="20"/>
        </w:rPr>
      </w:pPr>
    </w:p>
    <w:p w14:paraId="6FE8B3F7" w14:textId="77777777" w:rsidR="00807F57" w:rsidRDefault="00807F57">
      <w:pPr>
        <w:ind w:left="0" w:right="-376" w:hanging="2"/>
        <w:jc w:val="both"/>
        <w:rPr>
          <w:rFonts w:ascii="Calibri" w:eastAsia="Calibri" w:hAnsi="Calibri" w:cs="Calibri"/>
          <w:sz w:val="20"/>
          <w:szCs w:val="20"/>
        </w:rPr>
      </w:pPr>
    </w:p>
    <w:p w14:paraId="4D4D0A08" w14:textId="4EE88925" w:rsidR="00807F57" w:rsidRPr="00906EA9" w:rsidRDefault="00CA417F">
      <w:pPr>
        <w:ind w:left="0" w:hanging="2"/>
        <w:jc w:val="center"/>
        <w:rPr>
          <w:rFonts w:ascii="Calibri" w:eastAsia="Calibri" w:hAnsi="Calibri" w:cs="Calibri"/>
        </w:rPr>
      </w:pPr>
      <w:r>
        <w:rPr>
          <w:rFonts w:ascii="Calibri" w:eastAsia="Calibri" w:hAnsi="Calibri" w:cs="Calibri"/>
          <w:b/>
        </w:rPr>
        <w:t>BASES PARA LA I</w:t>
      </w:r>
      <w:r w:rsidR="00906EA9">
        <w:rPr>
          <w:rFonts w:ascii="Calibri" w:eastAsia="Calibri" w:hAnsi="Calibri" w:cs="Calibri"/>
          <w:b/>
        </w:rPr>
        <w:t xml:space="preserve">NVITACIÓN </w:t>
      </w:r>
      <w:r w:rsidR="00906EA9" w:rsidRPr="00906EA9">
        <w:rPr>
          <w:rFonts w:ascii="Calibri" w:eastAsia="Calibri" w:hAnsi="Calibri" w:cs="Calibri"/>
          <w:b/>
        </w:rPr>
        <w:t>MIXTA DE ADJUDICACIÓN</w:t>
      </w:r>
      <w:r w:rsidRPr="00906EA9">
        <w:rPr>
          <w:rFonts w:ascii="Calibri" w:eastAsia="Calibri" w:hAnsi="Calibri" w:cs="Calibri"/>
          <w:b/>
        </w:rPr>
        <w:t xml:space="preserve"> MEDIANTE INVITACIÓN CON COTIZACIÓN DE TRES PROVEEDORES No. M3E-</w:t>
      </w:r>
      <w:r w:rsidR="00FC0663">
        <w:rPr>
          <w:rFonts w:ascii="Calibri" w:eastAsia="Calibri" w:hAnsi="Calibri" w:cs="Calibri"/>
          <w:b/>
        </w:rPr>
        <w:t>412113</w:t>
      </w:r>
      <w:r w:rsidR="00906EA9" w:rsidRPr="00906EA9">
        <w:rPr>
          <w:rFonts w:ascii="Calibri" w:eastAsia="Calibri" w:hAnsi="Calibri" w:cs="Calibri"/>
          <w:b/>
        </w:rPr>
        <w:t>21</w:t>
      </w:r>
      <w:r w:rsidR="006B285C">
        <w:rPr>
          <w:rFonts w:ascii="Calibri" w:eastAsia="Calibri" w:hAnsi="Calibri" w:cs="Calibri"/>
          <w:b/>
        </w:rPr>
        <w:t>-2</w:t>
      </w:r>
    </w:p>
    <w:p w14:paraId="1F86C620" w14:textId="77777777" w:rsidR="00807F57" w:rsidRPr="00906EA9" w:rsidRDefault="00CA417F">
      <w:pPr>
        <w:ind w:left="0" w:hanging="2"/>
        <w:jc w:val="center"/>
        <w:rPr>
          <w:rFonts w:ascii="Calibri" w:eastAsia="Calibri" w:hAnsi="Calibri" w:cs="Calibri"/>
        </w:rPr>
      </w:pPr>
      <w:r w:rsidRPr="00906EA9">
        <w:rPr>
          <w:rFonts w:ascii="Calibri" w:eastAsia="Calibri" w:hAnsi="Calibri" w:cs="Calibri"/>
          <w:b/>
        </w:rPr>
        <w:t xml:space="preserve">PARA LA ADQUISICIÓN DE </w:t>
      </w:r>
      <w:r w:rsidR="00906EA9">
        <w:rPr>
          <w:rFonts w:ascii="Calibri" w:eastAsia="Calibri" w:hAnsi="Calibri" w:cs="Calibri"/>
          <w:b/>
        </w:rPr>
        <w:t>MUEBLES DE</w:t>
      </w:r>
      <w:r w:rsidR="00906EA9" w:rsidRPr="00906EA9">
        <w:rPr>
          <w:rFonts w:ascii="Calibri" w:eastAsia="Calibri" w:hAnsi="Calibri" w:cs="Calibri"/>
          <w:b/>
        </w:rPr>
        <w:t xml:space="preserve"> OFICINA</w:t>
      </w:r>
      <w:r w:rsidR="00906EA9">
        <w:rPr>
          <w:rFonts w:ascii="Calibri" w:eastAsia="Calibri" w:hAnsi="Calibri" w:cs="Calibri"/>
          <w:b/>
        </w:rPr>
        <w:t xml:space="preserve"> Y ESTANTERIA</w:t>
      </w:r>
    </w:p>
    <w:p w14:paraId="106B7EB6" w14:textId="77777777" w:rsidR="00807F57" w:rsidRPr="00906EA9" w:rsidRDefault="00807F57">
      <w:pPr>
        <w:ind w:left="0" w:right="-376" w:hanging="2"/>
        <w:jc w:val="both"/>
        <w:rPr>
          <w:rFonts w:ascii="Calibri" w:eastAsia="Calibri" w:hAnsi="Calibri" w:cs="Calibri"/>
          <w:sz w:val="20"/>
          <w:szCs w:val="20"/>
        </w:rPr>
      </w:pPr>
    </w:p>
    <w:p w14:paraId="06E8D1BB" w14:textId="49E21D64" w:rsidR="00807F57" w:rsidRDefault="00CA417F">
      <w:pPr>
        <w:ind w:left="0" w:right="-376" w:hanging="2"/>
        <w:jc w:val="both"/>
        <w:rPr>
          <w:rFonts w:ascii="Calibri" w:eastAsia="Calibri" w:hAnsi="Calibri" w:cs="Calibri"/>
          <w:u w:val="single"/>
        </w:rPr>
      </w:pPr>
      <w:r w:rsidRPr="00906EA9">
        <w:rPr>
          <w:rFonts w:ascii="Calibri" w:eastAsia="Calibri" w:hAnsi="Calibri" w:cs="Calibri"/>
          <w:b/>
        </w:rPr>
        <w:t xml:space="preserve">FECHA: </w:t>
      </w:r>
      <w:r w:rsidR="00FC0663">
        <w:rPr>
          <w:rFonts w:ascii="Calibri" w:eastAsia="Calibri" w:hAnsi="Calibri" w:cs="Calibri"/>
          <w:b/>
        </w:rPr>
        <w:t>1</w:t>
      </w:r>
      <w:r w:rsidR="006B285C">
        <w:rPr>
          <w:rFonts w:ascii="Calibri" w:eastAsia="Calibri" w:hAnsi="Calibri" w:cs="Calibri"/>
          <w:b/>
        </w:rPr>
        <w:t>3</w:t>
      </w:r>
      <w:r w:rsidRPr="00906EA9">
        <w:rPr>
          <w:rFonts w:ascii="Calibri" w:eastAsia="Calibri" w:hAnsi="Calibri" w:cs="Calibri"/>
          <w:b/>
        </w:rPr>
        <w:t xml:space="preserve"> de </w:t>
      </w:r>
      <w:r w:rsidR="006B285C">
        <w:rPr>
          <w:rFonts w:ascii="Calibri" w:eastAsia="Calibri" w:hAnsi="Calibri" w:cs="Calibri"/>
          <w:b/>
        </w:rPr>
        <w:t>dic</w:t>
      </w:r>
      <w:r w:rsidR="00906EA9" w:rsidRPr="00906EA9">
        <w:rPr>
          <w:rFonts w:ascii="Calibri" w:eastAsia="Calibri" w:hAnsi="Calibri" w:cs="Calibri"/>
          <w:b/>
        </w:rPr>
        <w:t>iembre de 2021</w:t>
      </w:r>
      <w:r>
        <w:rPr>
          <w:rFonts w:ascii="Calibri" w:eastAsia="Calibri" w:hAnsi="Calibri" w:cs="Calibri"/>
          <w:b/>
        </w:rPr>
        <w:t xml:space="preserve"> </w:t>
      </w:r>
    </w:p>
    <w:p w14:paraId="2CC29C98" w14:textId="77777777" w:rsidR="00807F57" w:rsidRDefault="00807F57">
      <w:pPr>
        <w:ind w:left="0" w:right="-376" w:hanging="2"/>
        <w:jc w:val="both"/>
        <w:rPr>
          <w:rFonts w:ascii="Calibri" w:eastAsia="Calibri" w:hAnsi="Calibri" w:cs="Calibri"/>
          <w:color w:val="FF0000"/>
          <w:sz w:val="20"/>
          <w:szCs w:val="20"/>
        </w:rPr>
      </w:pPr>
    </w:p>
    <w:p w14:paraId="40FE4CC2"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76D38AA3" w14:textId="77777777" w:rsidR="00807F57" w:rsidRDefault="00807F57">
      <w:pPr>
        <w:ind w:left="0" w:right="-376" w:hanging="2"/>
        <w:jc w:val="both"/>
        <w:rPr>
          <w:rFonts w:ascii="Calibri" w:eastAsia="Calibri" w:hAnsi="Calibri" w:cs="Calibri"/>
          <w:sz w:val="20"/>
          <w:szCs w:val="20"/>
          <w:highlight w:val="white"/>
        </w:rPr>
      </w:pPr>
    </w:p>
    <w:p w14:paraId="2C7A7917" w14:textId="77777777" w:rsidR="00807F57" w:rsidRDefault="00CA417F" w:rsidP="00906EA9">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71843427" w14:textId="77777777" w:rsidR="00807F57" w:rsidRDefault="00CA417F" w:rsidP="00906EA9">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77D1C356" w14:textId="77777777" w:rsidR="00807F57" w:rsidRDefault="00CA417F">
      <w:pPr>
        <w:spacing w:after="120"/>
        <w:ind w:left="0" w:right="-374"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r w:rsidR="00183F3E">
        <w:rPr>
          <w:rFonts w:ascii="Calibri" w:eastAsia="Calibri" w:hAnsi="Calibri" w:cs="Calibri"/>
          <w:sz w:val="20"/>
          <w:szCs w:val="20"/>
        </w:rPr>
        <w:t>electrónica</w:t>
      </w:r>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14:paraId="453FAE28" w14:textId="77777777" w:rsidR="00807F57" w:rsidRDefault="00CA417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37090E5F" w14:textId="77777777" w:rsidR="00807F57" w:rsidRDefault="00CA417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7179242E" w14:textId="77777777" w:rsidR="00807F57" w:rsidRDefault="00CA417F" w:rsidP="00906EA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4F6DF877" w14:textId="77777777" w:rsidR="00807F57" w:rsidRDefault="00CA417F" w:rsidP="00906EA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48E1BB88" w14:textId="77777777" w:rsidR="00807F57" w:rsidRDefault="00CA417F" w:rsidP="00906EA9">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16E42321" w14:textId="77777777" w:rsidR="00807F57" w:rsidRDefault="00CA417F" w:rsidP="00906EA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492470D8" w14:textId="77777777" w:rsidR="00807F57" w:rsidRDefault="00CA417F">
      <w:pPr>
        <w:ind w:left="0" w:right="-376" w:hanging="2"/>
        <w:jc w:val="both"/>
        <w:rPr>
          <w:rFonts w:ascii="Calibri" w:eastAsia="Calibri" w:hAnsi="Calibri" w:cs="Calibri"/>
        </w:rPr>
      </w:pPr>
      <w:r>
        <w:rPr>
          <w:rFonts w:ascii="Calibri" w:eastAsia="Calibri" w:hAnsi="Calibri" w:cs="Calibri"/>
          <w:b/>
        </w:rPr>
        <w:t>PROVEEDORES DE GOBIERNO DEL ESTADO DE GUANAJUATO:</w:t>
      </w:r>
    </w:p>
    <w:p w14:paraId="1609EFBB" w14:textId="77777777" w:rsidR="00807F57" w:rsidRDefault="00807F57">
      <w:pPr>
        <w:ind w:left="0" w:right="-376" w:hanging="2"/>
        <w:jc w:val="both"/>
        <w:rPr>
          <w:rFonts w:ascii="Calibri" w:eastAsia="Calibri" w:hAnsi="Calibri" w:cs="Calibri"/>
          <w:sz w:val="20"/>
          <w:szCs w:val="20"/>
        </w:rPr>
      </w:pPr>
    </w:p>
    <w:p w14:paraId="163E8392" w14:textId="6685DCC9" w:rsidR="00807F57" w:rsidRDefault="00CA417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w:t>
      </w:r>
      <w:r w:rsidRPr="00906EA9">
        <w:rPr>
          <w:rFonts w:ascii="Calibri" w:eastAsia="Calibri" w:hAnsi="Calibri" w:cs="Calibri"/>
          <w:b/>
          <w:sz w:val="20"/>
          <w:szCs w:val="20"/>
          <w:u w:val="single"/>
        </w:rPr>
        <w:t xml:space="preserve">los proveedores que cuenten con su registro en el Padrón Estatal de Proveedores actualizado al </w:t>
      </w:r>
      <w:r w:rsidR="00906EA9" w:rsidRPr="00906EA9">
        <w:rPr>
          <w:rFonts w:ascii="Calibri" w:eastAsia="Calibri" w:hAnsi="Calibri" w:cs="Calibri"/>
          <w:b/>
          <w:sz w:val="20"/>
          <w:szCs w:val="20"/>
          <w:u w:val="single"/>
        </w:rPr>
        <w:t>2021</w:t>
      </w:r>
      <w:r w:rsidRPr="00906EA9">
        <w:rPr>
          <w:rFonts w:ascii="Calibri" w:eastAsia="Calibri" w:hAnsi="Calibri" w:cs="Calibri"/>
          <w:sz w:val="20"/>
          <w:szCs w:val="20"/>
        </w:rPr>
        <w:t xml:space="preserve">, los bienes comprendidos en el </w:t>
      </w:r>
      <w:r w:rsidRPr="00906EA9">
        <w:rPr>
          <w:rFonts w:ascii="Calibri" w:eastAsia="Calibri" w:hAnsi="Calibri" w:cs="Calibri"/>
          <w:b/>
          <w:sz w:val="20"/>
          <w:szCs w:val="20"/>
        </w:rPr>
        <w:t xml:space="preserve">Anexo I de la invitación </w:t>
      </w:r>
      <w:r w:rsidR="00FC0663">
        <w:rPr>
          <w:rFonts w:ascii="Calibri" w:eastAsia="Calibri" w:hAnsi="Calibri" w:cs="Calibri"/>
          <w:b/>
          <w:sz w:val="20"/>
          <w:szCs w:val="20"/>
        </w:rPr>
        <w:t>M3E-412113</w:t>
      </w:r>
      <w:r w:rsidR="00906EA9" w:rsidRPr="00906EA9">
        <w:rPr>
          <w:rFonts w:ascii="Calibri" w:eastAsia="Calibri" w:hAnsi="Calibri" w:cs="Calibri"/>
          <w:b/>
          <w:sz w:val="20"/>
          <w:szCs w:val="20"/>
        </w:rPr>
        <w:t>21</w:t>
      </w:r>
      <w:r w:rsidR="006B285C">
        <w:rPr>
          <w:rFonts w:ascii="Calibri" w:eastAsia="Calibri" w:hAnsi="Calibri" w:cs="Calibri"/>
          <w:b/>
          <w:sz w:val="20"/>
          <w:szCs w:val="20"/>
        </w:rPr>
        <w:t>-2</w:t>
      </w:r>
      <w:r w:rsidRPr="00906EA9">
        <w:rPr>
          <w:rFonts w:ascii="Calibri" w:eastAsia="Calibri" w:hAnsi="Calibri" w:cs="Calibri"/>
          <w:sz w:val="20"/>
          <w:szCs w:val="20"/>
        </w:rPr>
        <w:t xml:space="preserve">, a través del portal </w:t>
      </w:r>
      <w:proofErr w:type="spellStart"/>
      <w:r w:rsidRPr="00906EA9">
        <w:rPr>
          <w:rFonts w:ascii="Calibri" w:eastAsia="Calibri" w:hAnsi="Calibri" w:cs="Calibri"/>
          <w:b/>
          <w:sz w:val="20"/>
          <w:szCs w:val="20"/>
        </w:rPr>
        <w:t>e·compras</w:t>
      </w:r>
      <w:proofErr w:type="spellEnd"/>
      <w:r w:rsidRPr="00906EA9">
        <w:rPr>
          <w:rFonts w:ascii="Calibri" w:eastAsia="Calibri" w:hAnsi="Calibri" w:cs="Calibri"/>
          <w:sz w:val="20"/>
          <w:szCs w:val="20"/>
        </w:rPr>
        <w:t xml:space="preserve"> o</w:t>
      </w:r>
      <w:r w:rsidRPr="00906EA9">
        <w:rPr>
          <w:rFonts w:ascii="Calibri" w:eastAsia="Calibri" w:hAnsi="Calibri" w:cs="Calibri"/>
          <w:b/>
          <w:sz w:val="20"/>
          <w:szCs w:val="20"/>
        </w:rPr>
        <w:t xml:space="preserve"> </w:t>
      </w:r>
      <w:r w:rsidRPr="00906EA9">
        <w:rPr>
          <w:rFonts w:ascii="Calibri" w:eastAsia="Calibri" w:hAnsi="Calibri" w:cs="Calibri"/>
          <w:sz w:val="20"/>
          <w:szCs w:val="20"/>
        </w:rPr>
        <w:t>de</w:t>
      </w:r>
      <w:r w:rsidRPr="00906EA9">
        <w:rPr>
          <w:rFonts w:ascii="Calibri" w:eastAsia="Calibri" w:hAnsi="Calibri" w:cs="Calibri"/>
          <w:b/>
          <w:sz w:val="20"/>
          <w:szCs w:val="20"/>
        </w:rPr>
        <w:t xml:space="preserve"> manera presencial</w:t>
      </w:r>
      <w:r w:rsidRPr="00906EA9">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14:paraId="774A3913" w14:textId="77777777" w:rsidR="00807F57" w:rsidRDefault="00807F57">
      <w:pPr>
        <w:ind w:left="0" w:right="-376" w:hanging="2"/>
        <w:jc w:val="both"/>
        <w:rPr>
          <w:rFonts w:ascii="Calibri" w:eastAsia="Calibri" w:hAnsi="Calibri" w:cs="Calibri"/>
          <w:sz w:val="20"/>
          <w:szCs w:val="20"/>
        </w:rPr>
      </w:pPr>
    </w:p>
    <w:p w14:paraId="757C8137" w14:textId="77777777" w:rsidR="00807F57" w:rsidRDefault="00CA417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14:paraId="447609CD" w14:textId="77777777" w:rsidR="00807F57" w:rsidRDefault="00807F57">
      <w:pPr>
        <w:ind w:left="0" w:right="-376" w:hanging="2"/>
        <w:jc w:val="both"/>
        <w:rPr>
          <w:rFonts w:ascii="Calibri" w:eastAsia="Calibri" w:hAnsi="Calibri" w:cs="Calibri"/>
          <w:sz w:val="20"/>
          <w:szCs w:val="20"/>
        </w:rPr>
      </w:pPr>
    </w:p>
    <w:p w14:paraId="7F62C9D2" w14:textId="77777777" w:rsidR="00807F57" w:rsidRDefault="00CA417F">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14:paraId="0BE58104" w14:textId="77777777" w:rsidR="00807F57" w:rsidRDefault="00807F57">
      <w:pPr>
        <w:ind w:left="0" w:right="-376" w:hanging="2"/>
        <w:jc w:val="both"/>
        <w:rPr>
          <w:rFonts w:ascii="Calibri" w:eastAsia="Calibri" w:hAnsi="Calibri" w:cs="Calibri"/>
          <w:sz w:val="20"/>
          <w:szCs w:val="20"/>
        </w:rPr>
      </w:pPr>
    </w:p>
    <w:p w14:paraId="7E933683" w14:textId="77777777" w:rsidR="00807F57" w:rsidRDefault="00CA417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14:paraId="709F4B67" w14:textId="77777777" w:rsidR="00807F57" w:rsidRDefault="00807F57">
      <w:pPr>
        <w:ind w:left="0" w:right="-376" w:hanging="2"/>
        <w:jc w:val="both"/>
        <w:rPr>
          <w:rFonts w:ascii="Calibri" w:eastAsia="Calibri" w:hAnsi="Calibri" w:cs="Calibri"/>
          <w:sz w:val="20"/>
          <w:szCs w:val="20"/>
        </w:rPr>
      </w:pPr>
    </w:p>
    <w:p w14:paraId="2A1CAC86" w14:textId="5A1B3066" w:rsidR="00807F57" w:rsidRDefault="00CA417F" w:rsidP="00334B95">
      <w:pPr>
        <w:ind w:leftChars="0" w:left="2" w:right="-376" w:hanging="2"/>
        <w:jc w:val="both"/>
        <w:rPr>
          <w:rFonts w:ascii="Calibri" w:eastAsia="Calibri" w:hAnsi="Calibri" w:cs="Calibri"/>
          <w:sz w:val="20"/>
          <w:szCs w:val="20"/>
        </w:rPr>
      </w:pPr>
      <w:r w:rsidRPr="007D7C9A">
        <w:rPr>
          <w:rFonts w:ascii="Calibri" w:eastAsia="Calibri" w:hAnsi="Calibri" w:cs="Calibri"/>
          <w:sz w:val="20"/>
          <w:szCs w:val="20"/>
        </w:rPr>
        <w:t>Para efectos de la presente invitación, podrá bajo su responsabilidad solicitar los Anexos I</w:t>
      </w:r>
      <w:r w:rsidR="00CC603B">
        <w:rPr>
          <w:rFonts w:ascii="Calibri" w:eastAsia="Calibri" w:hAnsi="Calibri" w:cs="Calibri"/>
          <w:sz w:val="20"/>
          <w:szCs w:val="20"/>
        </w:rPr>
        <w:t>, I-A, I-B</w:t>
      </w:r>
      <w:r w:rsidRPr="007D7C9A">
        <w:rPr>
          <w:rFonts w:ascii="Calibri" w:eastAsia="Calibri" w:hAnsi="Calibri" w:cs="Calibri"/>
          <w:sz w:val="20"/>
          <w:szCs w:val="20"/>
        </w:rPr>
        <w:t>,</w:t>
      </w:r>
      <w:r w:rsidR="00E472A0">
        <w:rPr>
          <w:rFonts w:ascii="Calibri" w:eastAsia="Calibri" w:hAnsi="Calibri" w:cs="Calibri"/>
          <w:sz w:val="20"/>
          <w:szCs w:val="20"/>
        </w:rPr>
        <w:t xml:space="preserve"> I-C,</w:t>
      </w:r>
      <w:r w:rsidRPr="007D7C9A">
        <w:rPr>
          <w:rFonts w:ascii="Calibri" w:eastAsia="Calibri" w:hAnsi="Calibri" w:cs="Calibri"/>
          <w:sz w:val="20"/>
          <w:szCs w:val="20"/>
        </w:rPr>
        <w:t xml:space="preserve"> A,</w:t>
      </w:r>
      <w:r w:rsidR="007D7C9A" w:rsidRPr="007D7C9A">
        <w:rPr>
          <w:rFonts w:ascii="Calibri" w:eastAsia="Calibri" w:hAnsi="Calibri" w:cs="Calibri"/>
          <w:sz w:val="20"/>
          <w:szCs w:val="20"/>
        </w:rPr>
        <w:t xml:space="preserve"> AB,</w:t>
      </w:r>
      <w:r w:rsidRPr="007D7C9A">
        <w:rPr>
          <w:rFonts w:ascii="Calibri" w:eastAsia="Calibri" w:hAnsi="Calibri" w:cs="Calibri"/>
          <w:sz w:val="20"/>
          <w:szCs w:val="20"/>
        </w:rPr>
        <w:t xml:space="preserve"> B, C, D, E, F, G, H</w:t>
      </w:r>
      <w:r w:rsidR="00CC603B">
        <w:rPr>
          <w:rFonts w:ascii="Calibri" w:eastAsia="Calibri" w:hAnsi="Calibri" w:cs="Calibri"/>
          <w:sz w:val="20"/>
          <w:szCs w:val="20"/>
        </w:rPr>
        <w:t xml:space="preserve">, J, K, </w:t>
      </w:r>
      <w:r w:rsidR="00334B95">
        <w:rPr>
          <w:rFonts w:ascii="Calibri" w:eastAsia="Calibri" w:hAnsi="Calibri" w:cs="Calibri"/>
          <w:sz w:val="20"/>
          <w:szCs w:val="20"/>
        </w:rPr>
        <w:t>K-I</w:t>
      </w:r>
      <w:r w:rsidRPr="007D7C9A">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3" w:history="1">
        <w:r w:rsidR="007D7C9A" w:rsidRPr="007D7C9A">
          <w:rPr>
            <w:rStyle w:val="Hipervnculo"/>
            <w:rFonts w:ascii="Calibri" w:eastAsia="Calibri" w:hAnsi="Calibri" w:cs="Calibri"/>
            <w:sz w:val="20"/>
            <w:szCs w:val="20"/>
          </w:rPr>
          <w:t>jpelagiom@</w:t>
        </w:r>
      </w:hyperlink>
      <w:hyperlink r:id="rId14">
        <w:r w:rsidRPr="007D7C9A">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14:paraId="29135F22" w14:textId="77777777" w:rsidR="00807F57" w:rsidRDefault="00807F57">
      <w:pPr>
        <w:ind w:left="0" w:right="-376" w:hanging="2"/>
        <w:jc w:val="both"/>
        <w:rPr>
          <w:rFonts w:ascii="Calibri" w:eastAsia="Calibri" w:hAnsi="Calibri" w:cs="Calibri"/>
          <w:sz w:val="20"/>
          <w:szCs w:val="20"/>
        </w:rPr>
      </w:pPr>
    </w:p>
    <w:p w14:paraId="673555A5" w14:textId="77777777" w:rsidR="00807F57" w:rsidRDefault="00807F57">
      <w:pPr>
        <w:ind w:left="0" w:right="-376" w:hanging="2"/>
        <w:jc w:val="both"/>
        <w:rPr>
          <w:rFonts w:ascii="Calibri" w:eastAsia="Calibri" w:hAnsi="Calibri" w:cs="Calibri"/>
          <w:sz w:val="20"/>
          <w:szCs w:val="20"/>
        </w:rPr>
      </w:pPr>
    </w:p>
    <w:p w14:paraId="042380EC" w14:textId="77777777" w:rsidR="00807F57" w:rsidRDefault="00CA417F">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14:paraId="61159960"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4A9E832" w14:textId="08A88495" w:rsidR="00807F57" w:rsidRDefault="00CA417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D12CEA">
        <w:rPr>
          <w:rFonts w:ascii="Calibri" w:eastAsia="Calibri" w:hAnsi="Calibri" w:cs="Calibri"/>
          <w:color w:val="000000"/>
          <w:sz w:val="20"/>
          <w:szCs w:val="20"/>
        </w:rPr>
        <w:t xml:space="preserve">espuestas se </w:t>
      </w:r>
      <w:r w:rsidR="00F423A8">
        <w:rPr>
          <w:rFonts w:ascii="Calibri" w:eastAsia="Calibri" w:hAnsi="Calibri" w:cs="Calibri"/>
          <w:color w:val="000000"/>
          <w:sz w:val="20"/>
          <w:szCs w:val="20"/>
        </w:rPr>
        <w:t xml:space="preserve">realizará el día </w:t>
      </w:r>
      <w:r w:rsidR="00FC0663">
        <w:rPr>
          <w:rFonts w:ascii="Calibri" w:eastAsia="Calibri" w:hAnsi="Calibri" w:cs="Calibri"/>
          <w:color w:val="000000"/>
          <w:sz w:val="20"/>
          <w:szCs w:val="20"/>
        </w:rPr>
        <w:t>15</w:t>
      </w:r>
      <w:r>
        <w:rPr>
          <w:rFonts w:ascii="Calibri" w:eastAsia="Calibri" w:hAnsi="Calibri" w:cs="Calibri"/>
          <w:color w:val="000000"/>
          <w:sz w:val="20"/>
          <w:szCs w:val="20"/>
        </w:rPr>
        <w:t xml:space="preserve"> de </w:t>
      </w:r>
      <w:r w:rsidR="00F423A8">
        <w:rPr>
          <w:rFonts w:ascii="Calibri" w:eastAsia="Calibri" w:hAnsi="Calibri" w:cs="Calibri"/>
          <w:color w:val="000000"/>
          <w:sz w:val="20"/>
          <w:szCs w:val="20"/>
        </w:rPr>
        <w:t>dic</w:t>
      </w:r>
      <w:r w:rsidR="00D12CEA">
        <w:rPr>
          <w:rFonts w:ascii="Calibri" w:eastAsia="Calibri" w:hAnsi="Calibri" w:cs="Calibri"/>
          <w:color w:val="000000"/>
          <w:sz w:val="20"/>
          <w:szCs w:val="20"/>
        </w:rPr>
        <w:t>iembre de 2021</w:t>
      </w:r>
    </w:p>
    <w:p w14:paraId="553D845B"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40B67C2" w14:textId="6E3E9300" w:rsidR="00807F57" w:rsidRDefault="00CA417F">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FC0663">
        <w:rPr>
          <w:rFonts w:ascii="Calibri" w:eastAsia="Calibri" w:hAnsi="Calibri" w:cs="Calibri"/>
          <w:b/>
          <w:sz w:val="20"/>
          <w:szCs w:val="20"/>
        </w:rPr>
        <w:t>14</w:t>
      </w:r>
      <w:r w:rsidR="00F423A8">
        <w:rPr>
          <w:rFonts w:ascii="Calibri" w:eastAsia="Calibri" w:hAnsi="Calibri" w:cs="Calibri"/>
          <w:b/>
          <w:sz w:val="20"/>
          <w:szCs w:val="20"/>
        </w:rPr>
        <w:t xml:space="preserve"> de dic</w:t>
      </w:r>
      <w:r w:rsidR="00FC0663">
        <w:rPr>
          <w:rFonts w:ascii="Calibri" w:eastAsia="Calibri" w:hAnsi="Calibri" w:cs="Calibri"/>
          <w:b/>
          <w:sz w:val="20"/>
          <w:szCs w:val="20"/>
        </w:rPr>
        <w:t>iembre 2021 hasta las 14</w:t>
      </w:r>
      <w:r w:rsidR="00D12CEA">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5" w:history="1">
        <w:r w:rsidR="00D12CEA" w:rsidRPr="007C331A">
          <w:rPr>
            <w:rStyle w:val="Hipervnculo"/>
            <w:rFonts w:ascii="Calibri" w:eastAsia="Calibri" w:hAnsi="Calibri" w:cs="Calibri"/>
            <w:sz w:val="20"/>
            <w:szCs w:val="20"/>
          </w:rPr>
          <w:t>jpelagiom@guanajuato.gob.mx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D12CEA">
        <w:rPr>
          <w:rFonts w:ascii="Calibri" w:eastAsia="Calibri" w:hAnsi="Calibri" w:cs="Calibri"/>
          <w:b/>
          <w:sz w:val="20"/>
          <w:szCs w:val="20"/>
        </w:rPr>
        <w:t>José Luis Pelagio Mejía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14:paraId="34984901" w14:textId="77777777" w:rsidR="00807F57" w:rsidRDefault="00807F57">
      <w:pPr>
        <w:ind w:left="0" w:hanging="2"/>
        <w:jc w:val="both"/>
        <w:rPr>
          <w:rFonts w:ascii="Calibri" w:eastAsia="Calibri" w:hAnsi="Calibri" w:cs="Calibri"/>
          <w:sz w:val="20"/>
          <w:szCs w:val="20"/>
        </w:rPr>
      </w:pPr>
    </w:p>
    <w:p w14:paraId="513588CC" w14:textId="77777777" w:rsidR="00807F57" w:rsidRDefault="00CA417F">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12CEA">
        <w:rPr>
          <w:rFonts w:ascii="Calibri" w:eastAsia="Calibri" w:hAnsi="Calibri" w:cs="Calibri"/>
          <w:color w:val="000000"/>
          <w:sz w:val="20"/>
          <w:szCs w:val="20"/>
        </w:rPr>
        <w:t xml:space="preserve">Las preguntas deberán preferentemente mencionar el número de partida  a la que se refieren, utilizando el </w:t>
      </w:r>
      <w:r w:rsidR="00D12CEA" w:rsidRPr="00D12CEA">
        <w:rPr>
          <w:rFonts w:ascii="Calibri" w:eastAsia="Calibri" w:hAnsi="Calibri" w:cs="Calibri"/>
          <w:color w:val="000000"/>
          <w:sz w:val="20"/>
          <w:szCs w:val="20"/>
        </w:rPr>
        <w:t>Anexo G</w:t>
      </w:r>
      <w:r w:rsidRPr="00D12CEA">
        <w:rPr>
          <w:rFonts w:ascii="Calibri" w:eastAsia="Calibri" w:hAnsi="Calibri" w:cs="Calibri"/>
          <w:color w:val="000000"/>
          <w:sz w:val="20"/>
          <w:szCs w:val="20"/>
        </w:rPr>
        <w:t>.</w:t>
      </w:r>
    </w:p>
    <w:p w14:paraId="0DCDE75C" w14:textId="77777777" w:rsidR="00807F57" w:rsidRDefault="00807F57">
      <w:pPr>
        <w:ind w:left="0" w:hanging="2"/>
        <w:jc w:val="both"/>
        <w:rPr>
          <w:rFonts w:ascii="Calibri" w:eastAsia="Calibri" w:hAnsi="Calibri" w:cs="Calibri"/>
          <w:sz w:val="20"/>
          <w:szCs w:val="20"/>
        </w:rPr>
      </w:pPr>
    </w:p>
    <w:p w14:paraId="2F316175" w14:textId="77777777" w:rsidR="00807F57" w:rsidRDefault="00CA417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14:paraId="14747F5A" w14:textId="77777777" w:rsidR="00807F57" w:rsidRDefault="00807F57">
      <w:pPr>
        <w:ind w:left="0" w:hanging="2"/>
        <w:jc w:val="both"/>
        <w:rPr>
          <w:rFonts w:ascii="Calibri" w:eastAsia="Calibri" w:hAnsi="Calibri" w:cs="Calibri"/>
          <w:sz w:val="20"/>
          <w:szCs w:val="20"/>
        </w:rPr>
      </w:pPr>
    </w:p>
    <w:p w14:paraId="54465BDD" w14:textId="77777777" w:rsidR="00807F57" w:rsidRDefault="00CA417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14:paraId="2A3F01A8" w14:textId="77777777" w:rsidR="00807F57" w:rsidRDefault="00CA417F" w:rsidP="00906EA9">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14:paraId="4E2F51BD" w14:textId="77777777" w:rsidR="00807F57" w:rsidRDefault="00CA417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14:paraId="085F92FC" w14:textId="77777777" w:rsidR="00807F57" w:rsidRDefault="00807F57">
      <w:pPr>
        <w:ind w:left="0" w:right="-376" w:hanging="2"/>
        <w:jc w:val="both"/>
        <w:rPr>
          <w:rFonts w:ascii="Calibri" w:eastAsia="Calibri" w:hAnsi="Calibri" w:cs="Calibri"/>
          <w:sz w:val="20"/>
          <w:szCs w:val="20"/>
        </w:rPr>
      </w:pPr>
    </w:p>
    <w:p w14:paraId="5596806C" w14:textId="77777777" w:rsidR="00807F57" w:rsidRDefault="00807F57">
      <w:pPr>
        <w:ind w:left="0" w:right="-283" w:hanging="2"/>
        <w:jc w:val="both"/>
        <w:rPr>
          <w:rFonts w:ascii="Calibri" w:eastAsia="Calibri" w:hAnsi="Calibri" w:cs="Calibri"/>
          <w:sz w:val="20"/>
          <w:szCs w:val="20"/>
        </w:rPr>
      </w:pPr>
    </w:p>
    <w:p w14:paraId="09C995E4" w14:textId="77777777" w:rsidR="00807F57" w:rsidRDefault="00CA417F" w:rsidP="00906EA9">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14:paraId="1587F976" w14:textId="77777777" w:rsidR="00807F57" w:rsidRDefault="00807F57">
      <w:pPr>
        <w:ind w:left="0" w:right="-376" w:hanging="2"/>
        <w:jc w:val="both"/>
        <w:rPr>
          <w:rFonts w:ascii="Calibri" w:eastAsia="Calibri" w:hAnsi="Calibri" w:cs="Calibri"/>
          <w:sz w:val="20"/>
          <w:szCs w:val="20"/>
        </w:rPr>
      </w:pPr>
    </w:p>
    <w:p w14:paraId="1C79EF19" w14:textId="7EEA9E5C" w:rsidR="00807F57" w:rsidRDefault="00CA417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FC0663">
        <w:rPr>
          <w:rFonts w:ascii="Calibri" w:eastAsia="Calibri" w:hAnsi="Calibri" w:cs="Calibri"/>
          <w:b/>
          <w:color w:val="000000"/>
          <w:sz w:val="20"/>
          <w:szCs w:val="20"/>
        </w:rPr>
        <w:t xml:space="preserve"> 17</w:t>
      </w:r>
      <w:r>
        <w:rPr>
          <w:rFonts w:ascii="Calibri" w:eastAsia="Calibri" w:hAnsi="Calibri" w:cs="Calibri"/>
          <w:b/>
          <w:color w:val="000000"/>
          <w:sz w:val="20"/>
          <w:szCs w:val="20"/>
        </w:rPr>
        <w:t xml:space="preserve"> de </w:t>
      </w:r>
      <w:r w:rsidR="00F423A8">
        <w:rPr>
          <w:rFonts w:ascii="Calibri" w:eastAsia="Calibri" w:hAnsi="Calibri" w:cs="Calibri"/>
          <w:b/>
          <w:color w:val="000000"/>
          <w:sz w:val="20"/>
          <w:szCs w:val="20"/>
        </w:rPr>
        <w:t xml:space="preserve">diciembre 2021 </w:t>
      </w:r>
      <w:r w:rsidR="00FC0663">
        <w:rPr>
          <w:rFonts w:ascii="Calibri" w:eastAsia="Calibri" w:hAnsi="Calibri" w:cs="Calibri"/>
          <w:b/>
          <w:color w:val="000000"/>
          <w:sz w:val="20"/>
          <w:szCs w:val="20"/>
        </w:rPr>
        <w:t>a las 12</w:t>
      </w:r>
      <w:r w:rsidR="00616E7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14:paraId="0CD653A6" w14:textId="77777777" w:rsidR="00807F57" w:rsidRDefault="00807F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553B850" w14:textId="438723AC" w:rsidR="00807F57" w:rsidRDefault="00CA417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FB39AB">
        <w:rPr>
          <w:rFonts w:ascii="Calibri" w:eastAsia="Calibri" w:hAnsi="Calibri" w:cs="Calibri"/>
          <w:color w:val="000000"/>
          <w:sz w:val="20"/>
          <w:szCs w:val="20"/>
        </w:rPr>
        <w:t xml:space="preserve"> Económicas a más tardar el día</w:t>
      </w:r>
      <w:r w:rsidR="00FC0663">
        <w:rPr>
          <w:rFonts w:ascii="Calibri" w:eastAsia="Calibri" w:hAnsi="Calibri" w:cs="Calibri"/>
          <w:b/>
          <w:color w:val="000000"/>
          <w:sz w:val="20"/>
          <w:szCs w:val="20"/>
        </w:rPr>
        <w:t xml:space="preserve"> 17</w:t>
      </w:r>
      <w:r>
        <w:rPr>
          <w:rFonts w:ascii="Calibri" w:eastAsia="Calibri" w:hAnsi="Calibri" w:cs="Calibri"/>
          <w:b/>
          <w:color w:val="000000"/>
          <w:sz w:val="20"/>
          <w:szCs w:val="20"/>
        </w:rPr>
        <w:t xml:space="preserve"> de </w:t>
      </w:r>
      <w:r w:rsidR="00FC0663">
        <w:rPr>
          <w:rFonts w:ascii="Calibri" w:eastAsia="Calibri" w:hAnsi="Calibri" w:cs="Calibri"/>
          <w:b/>
          <w:color w:val="000000"/>
          <w:sz w:val="20"/>
          <w:szCs w:val="20"/>
        </w:rPr>
        <w:t>diciembre 2021 a las 12</w:t>
      </w:r>
      <w:r w:rsidR="00616E7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616E7A">
        <w:rPr>
          <w:rFonts w:ascii="Calibri" w:eastAsia="Calibri" w:hAnsi="Calibri" w:cs="Calibri"/>
          <w:b/>
          <w:color w:val="000000"/>
          <w:sz w:val="20"/>
          <w:szCs w:val="20"/>
        </w:rPr>
        <w:t>ANEXO R</w:t>
      </w:r>
      <w:r w:rsidRPr="00616E7A">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14:paraId="47D28098" w14:textId="77777777" w:rsidR="00807F57" w:rsidRDefault="00807F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19C3583" w14:textId="77777777" w:rsidR="00807F57" w:rsidRDefault="00CA417F" w:rsidP="00906EA9">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14:paraId="10BDCAD1"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C1A80E0" w14:textId="77777777" w:rsidR="00807F57" w:rsidRDefault="00CA417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7FCF001E" w14:textId="77777777" w:rsidR="00807F57" w:rsidRDefault="00CA417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43446A92" w14:textId="77777777" w:rsidR="00807F57" w:rsidRDefault="00CA417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14:paraId="32B93DA1" w14:textId="77777777" w:rsidR="00807F57" w:rsidRDefault="00807F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77E141F" w14:textId="77777777" w:rsidR="00807F57" w:rsidRDefault="00CA417F" w:rsidP="00906EA9">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14:paraId="0AD69972" w14:textId="77777777" w:rsidR="00807F57" w:rsidRDefault="00807F57">
      <w:pPr>
        <w:ind w:left="0" w:hanging="2"/>
        <w:jc w:val="both"/>
        <w:rPr>
          <w:rFonts w:ascii="Calibri" w:eastAsia="Calibri" w:hAnsi="Calibri" w:cs="Calibri"/>
          <w:sz w:val="20"/>
          <w:szCs w:val="20"/>
          <w:highlight w:val="red"/>
        </w:rPr>
      </w:pPr>
    </w:p>
    <w:p w14:paraId="65C95605" w14:textId="77777777" w:rsidR="00807F57" w:rsidRDefault="00CA417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77F5F313" w14:textId="77777777" w:rsidR="00807F57" w:rsidRDefault="00807F57">
      <w:pPr>
        <w:ind w:left="0" w:hanging="2"/>
        <w:jc w:val="both"/>
        <w:rPr>
          <w:rFonts w:ascii="Calibri" w:eastAsia="Calibri" w:hAnsi="Calibri" w:cs="Calibri"/>
          <w:sz w:val="20"/>
          <w:szCs w:val="20"/>
          <w:highlight w:val="red"/>
        </w:rPr>
      </w:pPr>
    </w:p>
    <w:p w14:paraId="317B2A5F" w14:textId="77777777" w:rsidR="00807F57" w:rsidRDefault="00CA417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5D154BC3" w14:textId="77777777" w:rsidR="00807F57" w:rsidRDefault="00807F57">
      <w:pPr>
        <w:ind w:left="0" w:hanging="2"/>
        <w:jc w:val="both"/>
        <w:rPr>
          <w:rFonts w:ascii="Calibri" w:eastAsia="Calibri" w:hAnsi="Calibri" w:cs="Calibri"/>
          <w:color w:val="000000"/>
          <w:sz w:val="20"/>
          <w:szCs w:val="20"/>
        </w:rPr>
      </w:pPr>
    </w:p>
    <w:p w14:paraId="15085C19" w14:textId="77777777" w:rsidR="00807F57" w:rsidRDefault="00807F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CC1DFE7" w14:textId="77777777" w:rsidR="00807F57" w:rsidRDefault="00CA417F" w:rsidP="00906EA9">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14:paraId="34B7A34B" w14:textId="77777777" w:rsidR="00807F57" w:rsidRDefault="00807F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4005030" w14:textId="77777777" w:rsidR="002B13FA" w:rsidRDefault="002B13FA" w:rsidP="002B13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w:t>
      </w:r>
      <w:r w:rsidRPr="00CC771C">
        <w:rPr>
          <w:rFonts w:ascii="Calibri" w:eastAsia="Calibri" w:hAnsi="Calibri" w:cs="Calibri"/>
          <w:color w:val="000000"/>
          <w:sz w:val="20"/>
          <w:szCs w:val="20"/>
        </w:rPr>
        <w:t xml:space="preserve">entrega considerando </w:t>
      </w:r>
      <w:r w:rsidRPr="00CC771C">
        <w:rPr>
          <w:rFonts w:ascii="Calibri" w:eastAsia="Calibri" w:hAnsi="Calibri" w:cs="Calibri"/>
          <w:b/>
          <w:color w:val="000000"/>
          <w:sz w:val="20"/>
          <w:szCs w:val="20"/>
        </w:rPr>
        <w:t>un plazo máximo de 30 días naturales posteriores a la notificación de adjudicación</w:t>
      </w:r>
      <w:r w:rsidRPr="00CC771C">
        <w:rPr>
          <w:rFonts w:ascii="Calibri" w:eastAsia="Calibri" w:hAnsi="Calibri" w:cs="Calibri"/>
          <w:color w:val="000000"/>
          <w:sz w:val="20"/>
          <w:szCs w:val="20"/>
        </w:rPr>
        <w:t>, lo anterior</w:t>
      </w:r>
      <w:r>
        <w:rPr>
          <w:rFonts w:ascii="Calibri" w:eastAsia="Calibri" w:hAnsi="Calibri" w:cs="Calibri"/>
          <w:color w:val="000000"/>
          <w:sz w:val="20"/>
          <w:szCs w:val="20"/>
        </w:rPr>
        <w:t xml:space="preserve">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14:paraId="1B10F00C" w14:textId="77777777" w:rsidR="002A0D4E" w:rsidRDefault="002A0D4E" w:rsidP="002B13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3D5AF15" w14:textId="46ECE368" w:rsidR="002A0D4E" w:rsidRDefault="002A0D4E" w:rsidP="002A0D4E">
      <w:pPr>
        <w:pStyle w:val="Textoindependiente3"/>
        <w:ind w:leftChars="0" w:left="2" w:right="48" w:hanging="2"/>
        <w:rPr>
          <w:rFonts w:ascii="Calibri" w:hAnsi="Calibri" w:cs="Calibri"/>
          <w:sz w:val="20"/>
        </w:rPr>
      </w:pPr>
      <w:r>
        <w:rPr>
          <w:rFonts w:ascii="Calibri" w:hAnsi="Calibri" w:cs="Calibri"/>
          <w:sz w:val="20"/>
        </w:rPr>
        <w:t xml:space="preserve">Los bienes de las </w:t>
      </w:r>
      <w:r>
        <w:rPr>
          <w:rFonts w:ascii="Calibri" w:hAnsi="Calibri" w:cs="Calibri"/>
          <w:b/>
          <w:sz w:val="20"/>
        </w:rPr>
        <w:t>P</w:t>
      </w:r>
      <w:r w:rsidR="00AC32B3">
        <w:rPr>
          <w:rFonts w:ascii="Calibri" w:hAnsi="Calibri" w:cs="Calibri"/>
          <w:b/>
          <w:sz w:val="20"/>
        </w:rPr>
        <w:t>artidas 1, 6, 7, 8, 9, 10, 11, 12, 13, 14, 15, 16, 17, 18, 19, 20, 21, 22, 23 y 2</w:t>
      </w:r>
      <w:r w:rsidRPr="002A0D4E">
        <w:rPr>
          <w:rFonts w:ascii="Calibri" w:hAnsi="Calibri" w:cs="Calibri"/>
          <w:b/>
          <w:sz w:val="20"/>
        </w:rPr>
        <w:t>4</w:t>
      </w:r>
      <w:r>
        <w:rPr>
          <w:rFonts w:ascii="Calibri" w:hAnsi="Calibri" w:cs="Calibri"/>
          <w:sz w:val="20"/>
        </w:rPr>
        <w:t xml:space="preserve"> deberán ser entregados</w:t>
      </w:r>
      <w:r w:rsidR="001411A5">
        <w:rPr>
          <w:rFonts w:ascii="Calibri" w:hAnsi="Calibri" w:cs="Calibri"/>
          <w:sz w:val="20"/>
        </w:rPr>
        <w:t xml:space="preserve"> y </w:t>
      </w:r>
      <w:r w:rsidR="001411A5" w:rsidRPr="00141931">
        <w:rPr>
          <w:rFonts w:ascii="Calibri" w:hAnsi="Calibri" w:cs="Calibri"/>
          <w:b/>
          <w:sz w:val="20"/>
        </w:rPr>
        <w:t>ARMADOS</w:t>
      </w:r>
      <w:r>
        <w:rPr>
          <w:rFonts w:ascii="Calibri" w:hAnsi="Calibri" w:cs="Calibri"/>
          <w:sz w:val="20"/>
        </w:rPr>
        <w:t xml:space="preserve"> en co</w:t>
      </w:r>
      <w:r w:rsidR="001411A5">
        <w:rPr>
          <w:rFonts w:ascii="Calibri" w:hAnsi="Calibri" w:cs="Calibri"/>
          <w:sz w:val="20"/>
        </w:rPr>
        <w:t>ndiciones Libre a Bordo en Piso</w:t>
      </w:r>
      <w:r w:rsidR="00141931" w:rsidRPr="00141931">
        <w:rPr>
          <w:rFonts w:ascii="Calibri" w:hAnsi="Calibri" w:cs="Calibri"/>
          <w:b/>
          <w:sz w:val="20"/>
        </w:rPr>
        <w:t xml:space="preserve"> </w:t>
      </w:r>
      <w:r>
        <w:rPr>
          <w:rFonts w:ascii="Calibri" w:hAnsi="Calibri" w:cs="Calibri"/>
          <w:sz w:val="20"/>
        </w:rPr>
        <w:t xml:space="preserve">en el </w:t>
      </w:r>
      <w:r w:rsidR="00141931">
        <w:rPr>
          <w:rFonts w:ascii="Calibri" w:hAnsi="Calibri" w:cs="Calibri"/>
          <w:sz w:val="20"/>
        </w:rPr>
        <w:t>Departamento de Inventarios</w:t>
      </w:r>
      <w:r>
        <w:rPr>
          <w:rFonts w:ascii="Calibri" w:hAnsi="Calibri" w:cs="Calibri"/>
          <w:sz w:val="20"/>
        </w:rPr>
        <w:t xml:space="preserve">,  ubicado en </w:t>
      </w:r>
      <w:proofErr w:type="spellStart"/>
      <w:r>
        <w:rPr>
          <w:rFonts w:ascii="Calibri" w:hAnsi="Calibri" w:cs="Calibri"/>
          <w:sz w:val="20"/>
        </w:rPr>
        <w:t>Carr</w:t>
      </w:r>
      <w:proofErr w:type="spellEnd"/>
      <w:r>
        <w:rPr>
          <w:rFonts w:ascii="Calibri" w:hAnsi="Calibri" w:cs="Calibri"/>
          <w:sz w:val="20"/>
        </w:rPr>
        <w:t xml:space="preserve">. Guanajuato-Juventino Rosas km. 9.5, Col. Yerbabuena, Guanajuato, </w:t>
      </w:r>
      <w:proofErr w:type="spellStart"/>
      <w:r>
        <w:rPr>
          <w:rFonts w:ascii="Calibri" w:hAnsi="Calibri" w:cs="Calibri"/>
          <w:sz w:val="20"/>
        </w:rPr>
        <w:t>Gto</w:t>
      </w:r>
      <w:proofErr w:type="spellEnd"/>
      <w:r>
        <w:rPr>
          <w:rFonts w:ascii="Calibri" w:hAnsi="Calibri" w:cs="Calibri"/>
          <w:sz w:val="20"/>
        </w:rPr>
        <w:t>. C.P. 36250</w:t>
      </w:r>
      <w:r w:rsidR="00F40EB7">
        <w:rPr>
          <w:rFonts w:ascii="Calibri" w:hAnsi="Calibri" w:cs="Calibri"/>
          <w:sz w:val="20"/>
        </w:rPr>
        <w:t xml:space="preserve">, </w:t>
      </w:r>
      <w:r w:rsidR="00262DED">
        <w:rPr>
          <w:rFonts w:ascii="Calibri" w:hAnsi="Calibri" w:cs="Calibri"/>
          <w:sz w:val="20"/>
        </w:rPr>
        <w:t xml:space="preserve">teléfono </w:t>
      </w:r>
      <w:r w:rsidR="00262DED" w:rsidRPr="00262DED">
        <w:rPr>
          <w:rFonts w:ascii="Calibri" w:hAnsi="Calibri" w:cs="Calibri"/>
          <w:sz w:val="20"/>
        </w:rPr>
        <w:t>473-7331264 y 473-7331276 ext. 102 o correo electrónico: inventarios_salud@guanajuato.gob.mx</w:t>
      </w:r>
      <w:r>
        <w:rPr>
          <w:rFonts w:ascii="Calibri" w:hAnsi="Calibri" w:cs="Calibri"/>
          <w:sz w:val="20"/>
        </w:rPr>
        <w:t>. Horario de recepción de lunes a viernes de 9:00 a 14:00 horas.</w:t>
      </w:r>
      <w:bookmarkStart w:id="0" w:name="_GoBack"/>
      <w:bookmarkEnd w:id="0"/>
    </w:p>
    <w:p w14:paraId="67AAB7B5" w14:textId="77777777" w:rsidR="002A0D4E" w:rsidRDefault="002A0D4E" w:rsidP="002B13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B5676FE" w14:textId="3FAFAF85" w:rsidR="00807F57" w:rsidRDefault="00CA417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w:t>
      </w:r>
      <w:r w:rsidR="002A0D4E">
        <w:rPr>
          <w:rFonts w:ascii="Calibri" w:eastAsia="Calibri" w:hAnsi="Calibri" w:cs="Calibri"/>
          <w:color w:val="000000"/>
          <w:sz w:val="20"/>
          <w:szCs w:val="20"/>
        </w:rPr>
        <w:t xml:space="preserve"> de las </w:t>
      </w:r>
      <w:r w:rsidR="00AC32B3">
        <w:rPr>
          <w:rFonts w:ascii="Calibri" w:eastAsia="Calibri" w:hAnsi="Calibri" w:cs="Calibri"/>
          <w:b/>
          <w:color w:val="000000"/>
          <w:sz w:val="20"/>
          <w:szCs w:val="20"/>
        </w:rPr>
        <w:t>Partidas 2, 3, 4 y 5</w:t>
      </w:r>
      <w:r>
        <w:rPr>
          <w:rFonts w:ascii="Calibri" w:eastAsia="Calibri" w:hAnsi="Calibri" w:cs="Calibri"/>
          <w:color w:val="000000"/>
          <w:sz w:val="20"/>
          <w:szCs w:val="20"/>
        </w:rPr>
        <w:t xml:space="preserve"> deberán ser entregados en condiciones Libre a </w:t>
      </w:r>
      <w:r w:rsidRPr="00616E7A">
        <w:rPr>
          <w:rFonts w:ascii="Calibri" w:eastAsia="Calibri" w:hAnsi="Calibri" w:cs="Calibri"/>
          <w:color w:val="000000"/>
          <w:sz w:val="20"/>
          <w:szCs w:val="20"/>
        </w:rPr>
        <w:t xml:space="preserve">Bordo en Piso </w:t>
      </w:r>
      <w:r w:rsidR="001411A5">
        <w:rPr>
          <w:rFonts w:ascii="Calibri" w:eastAsia="Calibri" w:hAnsi="Calibri" w:cs="Calibri"/>
          <w:color w:val="000000"/>
          <w:sz w:val="20"/>
          <w:szCs w:val="20"/>
        </w:rPr>
        <w:t>Plazuela de Cata No. 2, Colonia Mineral de Cata, C.P. 36010</w:t>
      </w:r>
      <w:r w:rsidRPr="00616E7A">
        <w:rPr>
          <w:rFonts w:ascii="Calibri" w:eastAsia="Calibri" w:hAnsi="Calibri" w:cs="Calibri"/>
          <w:color w:val="000000"/>
          <w:sz w:val="20"/>
          <w:szCs w:val="20"/>
        </w:rPr>
        <w:t xml:space="preserve">, Guanajuato, </w:t>
      </w:r>
      <w:proofErr w:type="spellStart"/>
      <w:r w:rsidRPr="00616E7A">
        <w:rPr>
          <w:rFonts w:ascii="Calibri" w:eastAsia="Calibri" w:hAnsi="Calibri" w:cs="Calibri"/>
          <w:color w:val="000000"/>
          <w:sz w:val="20"/>
          <w:szCs w:val="20"/>
        </w:rPr>
        <w:t>Gto</w:t>
      </w:r>
      <w:proofErr w:type="spellEnd"/>
      <w:r w:rsidRPr="00616E7A">
        <w:rPr>
          <w:rFonts w:ascii="Calibri" w:eastAsia="Calibri" w:hAnsi="Calibri" w:cs="Calibri"/>
          <w:color w:val="000000"/>
          <w:sz w:val="20"/>
          <w:szCs w:val="20"/>
        </w:rPr>
        <w:t>., Tel. (473)</w:t>
      </w:r>
      <w:r w:rsidR="001411A5">
        <w:rPr>
          <w:rFonts w:ascii="Calibri" w:eastAsia="Calibri" w:hAnsi="Calibri" w:cs="Calibri"/>
          <w:color w:val="000000"/>
          <w:sz w:val="20"/>
          <w:szCs w:val="20"/>
        </w:rPr>
        <w:t xml:space="preserve"> </w:t>
      </w:r>
      <w:r w:rsidR="009710F0">
        <w:rPr>
          <w:rFonts w:ascii="Calibri" w:eastAsia="Calibri" w:hAnsi="Calibri" w:cs="Calibri"/>
          <w:color w:val="000000"/>
          <w:sz w:val="20"/>
          <w:szCs w:val="20"/>
        </w:rPr>
        <w:t>1201234</w:t>
      </w:r>
      <w:r w:rsidRPr="00616E7A">
        <w:rPr>
          <w:rFonts w:ascii="Calibri" w:eastAsia="Calibri" w:hAnsi="Calibri" w:cs="Calibri"/>
          <w:color w:val="000000"/>
          <w:sz w:val="20"/>
          <w:szCs w:val="20"/>
        </w:rPr>
        <w:t>. Horario de recepción  de lunes a viernes de 9:00 a 14:00 horas.</w:t>
      </w:r>
    </w:p>
    <w:p w14:paraId="5F1FB8C0" w14:textId="77777777" w:rsidR="00807F57" w:rsidRDefault="00807F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5EFF8CB8" w14:textId="77777777" w:rsidR="00807F57" w:rsidRDefault="00807F57">
      <w:pPr>
        <w:ind w:left="0" w:right="-376" w:hanging="2"/>
        <w:jc w:val="both"/>
        <w:rPr>
          <w:rFonts w:ascii="Calibri" w:eastAsia="Calibri" w:hAnsi="Calibri" w:cs="Calibri"/>
          <w:sz w:val="20"/>
          <w:szCs w:val="20"/>
        </w:rPr>
      </w:pPr>
    </w:p>
    <w:p w14:paraId="0CC64910" w14:textId="77777777" w:rsidR="00807F57" w:rsidRDefault="00CA417F" w:rsidP="00906EA9">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14:paraId="2DED929A" w14:textId="77777777" w:rsidR="00807F57" w:rsidRDefault="00807F57">
      <w:pPr>
        <w:ind w:left="0" w:right="-376" w:hanging="2"/>
        <w:jc w:val="both"/>
        <w:rPr>
          <w:rFonts w:ascii="Calibri" w:eastAsia="Calibri" w:hAnsi="Calibri" w:cs="Calibri"/>
          <w:sz w:val="20"/>
          <w:szCs w:val="20"/>
        </w:rPr>
      </w:pPr>
    </w:p>
    <w:p w14:paraId="0E1DE2BC"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14:paraId="2B8FF009" w14:textId="77777777" w:rsidR="00807F57" w:rsidRDefault="00807F57">
      <w:pPr>
        <w:ind w:left="0" w:right="-376" w:hanging="2"/>
        <w:jc w:val="both"/>
        <w:rPr>
          <w:rFonts w:ascii="Calibri" w:eastAsia="Calibri" w:hAnsi="Calibri" w:cs="Calibri"/>
          <w:sz w:val="20"/>
          <w:szCs w:val="20"/>
        </w:rPr>
      </w:pPr>
    </w:p>
    <w:p w14:paraId="4BF8436A" w14:textId="77777777" w:rsidR="00807F57" w:rsidRDefault="00CA417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14:paraId="0E3F118D" w14:textId="77777777" w:rsidR="00807F57" w:rsidRDefault="00807F57">
      <w:pPr>
        <w:ind w:left="0" w:right="-376" w:hanging="2"/>
        <w:jc w:val="both"/>
        <w:rPr>
          <w:rFonts w:ascii="Calibri" w:eastAsia="Calibri" w:hAnsi="Calibri" w:cs="Calibri"/>
          <w:sz w:val="20"/>
          <w:szCs w:val="20"/>
        </w:rPr>
      </w:pPr>
    </w:p>
    <w:p w14:paraId="2491121C" w14:textId="77777777" w:rsidR="00807F57" w:rsidRDefault="00CA417F">
      <w:pPr>
        <w:ind w:left="0" w:right="-376" w:hanging="2"/>
        <w:jc w:val="both"/>
        <w:rPr>
          <w:rFonts w:ascii="Calibri" w:eastAsia="Calibri" w:hAnsi="Calibri" w:cs="Calibri"/>
        </w:rPr>
      </w:pPr>
      <w:r>
        <w:rPr>
          <w:rFonts w:ascii="Calibri" w:eastAsia="Calibri" w:hAnsi="Calibri" w:cs="Calibri"/>
          <w:b/>
        </w:rPr>
        <w:lastRenderedPageBreak/>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6C708560" w14:textId="77777777" w:rsidR="00807F57" w:rsidRDefault="00807F57">
      <w:pPr>
        <w:ind w:left="0" w:right="-376" w:hanging="2"/>
        <w:jc w:val="both"/>
        <w:rPr>
          <w:rFonts w:ascii="Calibri" w:eastAsia="Calibri" w:hAnsi="Calibri" w:cs="Calibri"/>
          <w:sz w:val="20"/>
          <w:szCs w:val="20"/>
        </w:rPr>
      </w:pPr>
    </w:p>
    <w:p w14:paraId="33B99F79" w14:textId="77777777" w:rsidR="00807F57" w:rsidRDefault="00CA417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7327B880" w14:textId="77777777" w:rsidR="00807F57" w:rsidRDefault="00807F57">
      <w:pPr>
        <w:ind w:left="0" w:right="-376" w:hanging="2"/>
        <w:jc w:val="both"/>
        <w:rPr>
          <w:rFonts w:ascii="Calibri" w:eastAsia="Calibri" w:hAnsi="Calibri" w:cs="Calibri"/>
          <w:sz w:val="20"/>
          <w:szCs w:val="20"/>
        </w:rPr>
      </w:pPr>
    </w:p>
    <w:p w14:paraId="55DDF4A5" w14:textId="77777777" w:rsidR="00807F57" w:rsidRDefault="00CA417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2B13FA" w:rsidRPr="002B13FA">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3EFF3861" w14:textId="77777777" w:rsidR="00807F57" w:rsidRDefault="00807F5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14:paraId="6022C44B" w14:textId="77777777" w:rsidR="00807F57" w:rsidRDefault="00807F5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14:paraId="30D15008" w14:textId="77777777" w:rsidR="00807F57" w:rsidRPr="002B13FA" w:rsidRDefault="00CA417F" w:rsidP="002B13FA">
      <w:pPr>
        <w:numPr>
          <w:ilvl w:val="0"/>
          <w:numId w:val="7"/>
        </w:numPr>
        <w:ind w:left="0" w:right="-376" w:hanging="2"/>
        <w:jc w:val="both"/>
        <w:rPr>
          <w:rFonts w:ascii="Calibri" w:eastAsia="Calibri" w:hAnsi="Calibri" w:cs="Calibri"/>
          <w:sz w:val="20"/>
          <w:szCs w:val="20"/>
        </w:rPr>
      </w:pPr>
      <w:r w:rsidRPr="002B13FA">
        <w:rPr>
          <w:rFonts w:ascii="Calibri" w:eastAsia="Calibri" w:hAnsi="Calibri" w:cs="Calibri"/>
          <w:b/>
          <w:sz w:val="22"/>
          <w:szCs w:val="22"/>
          <w:u w:val="single"/>
        </w:rPr>
        <w:t>Para la oferta técnica</w:t>
      </w:r>
      <w:r w:rsidRPr="002B13FA">
        <w:rPr>
          <w:rFonts w:ascii="Calibri" w:eastAsia="Calibri" w:hAnsi="Calibri" w:cs="Calibri"/>
          <w:b/>
          <w:smallCaps/>
          <w:sz w:val="22"/>
          <w:szCs w:val="22"/>
          <w:u w:val="single"/>
        </w:rPr>
        <w:t xml:space="preserve"> </w:t>
      </w:r>
      <w:r w:rsidRPr="002B13FA">
        <w:rPr>
          <w:rFonts w:ascii="Calibri" w:eastAsia="Calibri" w:hAnsi="Calibri" w:cs="Calibri"/>
          <w:b/>
          <w:sz w:val="22"/>
          <w:szCs w:val="22"/>
          <w:u w:val="single"/>
        </w:rPr>
        <w:t>electrónica deberá realizar lo siguiente</w:t>
      </w:r>
      <w:r w:rsidRPr="002B13FA">
        <w:rPr>
          <w:rFonts w:ascii="Calibri" w:eastAsia="Calibri" w:hAnsi="Calibri" w:cs="Calibri"/>
          <w:b/>
          <w:smallCaps/>
          <w:sz w:val="22"/>
          <w:szCs w:val="22"/>
        </w:rPr>
        <w:t>:</w:t>
      </w:r>
    </w:p>
    <w:p w14:paraId="68F81420" w14:textId="77777777" w:rsidR="002B13FA" w:rsidRPr="002B13FA" w:rsidRDefault="002B13FA" w:rsidP="002B13FA">
      <w:pPr>
        <w:ind w:leftChars="0" w:left="0" w:right="-376" w:firstLineChars="0" w:firstLine="0"/>
        <w:jc w:val="both"/>
        <w:rPr>
          <w:rFonts w:ascii="Calibri" w:eastAsia="Calibri" w:hAnsi="Calibri" w:cs="Calibri"/>
          <w:sz w:val="20"/>
          <w:szCs w:val="20"/>
        </w:rPr>
      </w:pPr>
    </w:p>
    <w:p w14:paraId="10290BEF" w14:textId="77777777" w:rsidR="00807F57" w:rsidRDefault="00CA417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11BB906A" w14:textId="77777777" w:rsidR="00807F57" w:rsidRDefault="00807F57">
      <w:pPr>
        <w:ind w:left="0" w:right="284" w:hanging="2"/>
        <w:jc w:val="both"/>
        <w:rPr>
          <w:rFonts w:ascii="Calibri" w:eastAsia="Calibri" w:hAnsi="Calibri" w:cs="Calibri"/>
          <w:sz w:val="20"/>
          <w:szCs w:val="20"/>
        </w:rPr>
      </w:pPr>
    </w:p>
    <w:p w14:paraId="639FFC03" w14:textId="77777777" w:rsidR="00807F57" w:rsidRPr="002B13FA" w:rsidRDefault="00CA417F">
      <w:pPr>
        <w:ind w:left="0" w:right="284" w:hanging="2"/>
        <w:jc w:val="both"/>
        <w:rPr>
          <w:rFonts w:ascii="Calibri" w:eastAsia="Calibri" w:hAnsi="Calibri" w:cs="Calibri"/>
          <w:sz w:val="20"/>
          <w:szCs w:val="20"/>
        </w:rPr>
      </w:pPr>
      <w:r w:rsidRPr="002B13FA">
        <w:rPr>
          <w:rFonts w:ascii="Calibri" w:eastAsia="Calibri" w:hAnsi="Calibri" w:cs="Calibri"/>
          <w:b/>
          <w:sz w:val="20"/>
          <w:szCs w:val="20"/>
        </w:rPr>
        <w:t>Notas:</w:t>
      </w:r>
    </w:p>
    <w:p w14:paraId="0B93E033" w14:textId="77777777" w:rsidR="00807F57" w:rsidRPr="002B13FA" w:rsidRDefault="00CA417F">
      <w:pPr>
        <w:numPr>
          <w:ilvl w:val="0"/>
          <w:numId w:val="8"/>
        </w:numPr>
        <w:ind w:left="0" w:right="284" w:hanging="2"/>
        <w:jc w:val="both"/>
        <w:rPr>
          <w:rFonts w:ascii="Calibri" w:eastAsia="Calibri" w:hAnsi="Calibri" w:cs="Calibri"/>
          <w:sz w:val="20"/>
          <w:szCs w:val="20"/>
        </w:rPr>
      </w:pPr>
      <w:r w:rsidRPr="002B13FA">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430CC797" w14:textId="77777777" w:rsidR="00807F57" w:rsidRDefault="00807F5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5C51B522" w14:textId="77777777" w:rsidR="00807F57" w:rsidRDefault="00CA417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w:t>
      </w:r>
      <w:r w:rsidRPr="00786379">
        <w:rPr>
          <w:rFonts w:ascii="Calibri" w:eastAsia="Calibri" w:hAnsi="Calibri" w:cs="Calibri"/>
          <w:color w:val="000000"/>
          <w:sz w:val="20"/>
          <w:szCs w:val="20"/>
        </w:rPr>
        <w:t xml:space="preserve">s características se entenderá la definición señalada en el </w:t>
      </w:r>
      <w:r w:rsidR="00786379" w:rsidRPr="00786379">
        <w:rPr>
          <w:rFonts w:ascii="Calibri" w:eastAsia="Calibri" w:hAnsi="Calibri" w:cs="Calibri"/>
          <w:color w:val="000000"/>
          <w:sz w:val="20"/>
          <w:szCs w:val="20"/>
        </w:rPr>
        <w:t>punto 6 del apartado V</w:t>
      </w:r>
      <w:r w:rsidRPr="00786379">
        <w:rPr>
          <w:rFonts w:ascii="Calibri" w:eastAsia="Calibri" w:hAnsi="Calibri" w:cs="Calibri"/>
          <w:color w:val="000000"/>
          <w:sz w:val="20"/>
          <w:szCs w:val="20"/>
        </w:rPr>
        <w:t>. Condiciones de estas bases.</w:t>
      </w:r>
    </w:p>
    <w:p w14:paraId="459ECBEB" w14:textId="77777777" w:rsidR="00807F57" w:rsidRDefault="00807F5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7801C5CB" w14:textId="77777777" w:rsidR="00807F57" w:rsidRDefault="00CA417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770DEB43" w14:textId="77777777" w:rsidR="00807F57" w:rsidRDefault="00807F5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6C07668B" w14:textId="77777777" w:rsidR="00807F57" w:rsidRDefault="00CA417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72F5D06A" w14:textId="77777777" w:rsidR="00807F57" w:rsidRDefault="00807F5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5B495E54" w14:textId="77777777" w:rsidR="00807F57" w:rsidRPr="00F23783" w:rsidRDefault="00CA417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2B13FA">
        <w:rPr>
          <w:rFonts w:ascii="Calibri" w:eastAsia="Calibri" w:hAnsi="Calibri" w:cs="Calibri"/>
          <w:sz w:val="20"/>
          <w:szCs w:val="20"/>
        </w:rPr>
        <w:t xml:space="preserve">ANEXO </w:t>
      </w:r>
      <w:r w:rsidR="002B13FA" w:rsidRPr="002B13FA">
        <w:rPr>
          <w:rFonts w:ascii="Calibri" w:eastAsia="Calibri" w:hAnsi="Calibri" w:cs="Calibri"/>
          <w:sz w:val="20"/>
          <w:szCs w:val="20"/>
        </w:rPr>
        <w:t>C</w:t>
      </w:r>
      <w:r w:rsidRPr="002B13FA">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14:paraId="28B4A50B" w14:textId="77777777" w:rsidR="00F23783" w:rsidRPr="00F23783" w:rsidRDefault="00F23783" w:rsidP="00F23783">
      <w:pPr>
        <w:ind w:leftChars="0" w:left="0" w:right="284" w:firstLineChars="0" w:firstLine="0"/>
        <w:jc w:val="both"/>
        <w:rPr>
          <w:rFonts w:ascii="Calibri" w:eastAsia="Calibri" w:hAnsi="Calibri" w:cs="Calibri"/>
          <w:sz w:val="20"/>
          <w:szCs w:val="20"/>
        </w:rPr>
      </w:pPr>
    </w:p>
    <w:p w14:paraId="352C5962" w14:textId="77777777" w:rsidR="00F23783" w:rsidRPr="00F23783" w:rsidRDefault="00F23783" w:rsidP="00F23783">
      <w:pPr>
        <w:numPr>
          <w:ilvl w:val="1"/>
          <w:numId w:val="5"/>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F23783">
        <w:rPr>
          <w:rFonts w:ascii="Calibri" w:eastAsia="Calibri" w:hAnsi="Calibri" w:cs="Calibri"/>
          <w:sz w:val="20"/>
          <w:szCs w:val="20"/>
        </w:rPr>
        <w:t xml:space="preserve">Documento donde el licitante y su representante, en caso de ser persona moral, manifieste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(Anexo D). </w:t>
      </w:r>
      <w:r w:rsidRPr="00801691">
        <w:rPr>
          <w:rFonts w:ascii="Calibri" w:eastAsia="Calibri" w:hAnsi="Calibri" w:cs="Calibri"/>
          <w:b/>
          <w:sz w:val="20"/>
          <w:szCs w:val="20"/>
        </w:rPr>
        <w:t>(2.2_CDI_#proveedor.*)</w:t>
      </w:r>
    </w:p>
    <w:p w14:paraId="016DDBE6" w14:textId="77777777" w:rsidR="00F23783" w:rsidRPr="00D0542B" w:rsidRDefault="00F23783" w:rsidP="00F23783">
      <w:pPr>
        <w:pBdr>
          <w:top w:val="nil"/>
          <w:left w:val="nil"/>
          <w:bottom w:val="nil"/>
          <w:right w:val="nil"/>
          <w:between w:val="nil"/>
        </w:pBdr>
        <w:suppressAutoHyphens w:val="0"/>
        <w:spacing w:line="240" w:lineRule="auto"/>
        <w:ind w:leftChars="0" w:left="576" w:firstLineChars="0" w:firstLine="0"/>
        <w:jc w:val="both"/>
        <w:textDirection w:val="lrTb"/>
        <w:textAlignment w:val="auto"/>
        <w:outlineLvl w:val="9"/>
        <w:rPr>
          <w:rFonts w:ascii="Calibri" w:eastAsia="Calibri" w:hAnsi="Calibri" w:cs="Calibri"/>
          <w:color w:val="000000"/>
          <w:sz w:val="22"/>
          <w:szCs w:val="22"/>
        </w:rPr>
      </w:pPr>
    </w:p>
    <w:p w14:paraId="6E99AB1E" w14:textId="77777777" w:rsidR="00F23783" w:rsidRPr="00F23783" w:rsidRDefault="00F23783" w:rsidP="00F23783">
      <w:pPr>
        <w:pStyle w:val="Prrafodelista"/>
        <w:numPr>
          <w:ilvl w:val="1"/>
          <w:numId w:val="5"/>
        </w:numPr>
        <w:suppressAutoHyphens w:val="0"/>
        <w:spacing w:line="240" w:lineRule="auto"/>
        <w:ind w:leftChars="0" w:left="0" w:firstLineChars="0" w:firstLine="0"/>
        <w:jc w:val="both"/>
        <w:textDirection w:val="lrTb"/>
        <w:textAlignment w:val="auto"/>
        <w:outlineLvl w:val="9"/>
        <w:rPr>
          <w:rFonts w:ascii="Calibri" w:eastAsia="Batang" w:hAnsi="Calibri" w:cs="Calibri"/>
          <w:sz w:val="20"/>
          <w:szCs w:val="20"/>
        </w:rPr>
      </w:pPr>
      <w:r>
        <w:rPr>
          <w:rFonts w:asciiTheme="majorHAnsi" w:eastAsia="Calibri" w:hAnsiTheme="majorHAnsi" w:cstheme="majorHAnsi"/>
          <w:sz w:val="20"/>
          <w:szCs w:val="20"/>
        </w:rPr>
        <w:t>Copia simple de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r>
        <w:rPr>
          <w:rFonts w:ascii="Calibri" w:eastAsia="Calibri" w:hAnsi="Calibri" w:cs="Calibri"/>
          <w:b/>
          <w:sz w:val="20"/>
          <w:szCs w:val="20"/>
        </w:rPr>
        <w:t xml:space="preserve"> (2.3</w:t>
      </w:r>
      <w:r>
        <w:rPr>
          <w:rFonts w:ascii="Calibri" w:eastAsia="Calibri" w:hAnsi="Calibri" w:cs="Calibri"/>
          <w:b/>
          <w:i/>
          <w:sz w:val="20"/>
          <w:szCs w:val="20"/>
        </w:rPr>
        <w:t>_CDL_#proveedor.*)</w:t>
      </w:r>
    </w:p>
    <w:p w14:paraId="18469051" w14:textId="77777777" w:rsidR="00F23783" w:rsidRPr="00F362FB" w:rsidRDefault="00F23783" w:rsidP="00F23783">
      <w:pPr>
        <w:pStyle w:val="Prrafodelista"/>
        <w:suppressAutoHyphens w:val="0"/>
        <w:spacing w:line="240" w:lineRule="auto"/>
        <w:ind w:leftChars="0" w:left="576" w:firstLineChars="0" w:firstLine="0"/>
        <w:jc w:val="both"/>
        <w:textDirection w:val="lrTb"/>
        <w:textAlignment w:val="auto"/>
        <w:outlineLvl w:val="9"/>
        <w:rPr>
          <w:rFonts w:ascii="Calibri" w:eastAsia="Batang" w:hAnsi="Calibri" w:cs="Calibri"/>
          <w:sz w:val="20"/>
          <w:szCs w:val="20"/>
        </w:rPr>
      </w:pPr>
    </w:p>
    <w:p w14:paraId="661B4086" w14:textId="77777777" w:rsidR="00F23783" w:rsidRDefault="00F23783" w:rsidP="00F23783">
      <w:pPr>
        <w:numPr>
          <w:ilvl w:val="1"/>
          <w:numId w:val="5"/>
        </w:numPr>
        <w:ind w:leftChars="0" w:left="0" w:right="284" w:firstLineChars="0" w:firstLine="0"/>
        <w:jc w:val="both"/>
        <w:rPr>
          <w:rFonts w:ascii="Calibri" w:eastAsia="Calibri" w:hAnsi="Calibri" w:cs="Calibri"/>
          <w:sz w:val="20"/>
          <w:szCs w:val="20"/>
        </w:rPr>
      </w:pPr>
      <w:r w:rsidRPr="006745F7">
        <w:rPr>
          <w:rFonts w:ascii="Calibri" w:eastAsia="Calibri" w:hAnsi="Calibri" w:cs="Calibri"/>
          <w:color w:val="222222"/>
          <w:sz w:val="20"/>
          <w:szCs w:val="20"/>
        </w:rPr>
        <w:t>Opinión del Cumplimiento de Obligaciones Fiscales expedida por el Servicio de Administración Tributaria (SAT) </w:t>
      </w:r>
      <w:r w:rsidRPr="006745F7">
        <w:rPr>
          <w:rFonts w:ascii="Calibri" w:eastAsia="Calibri" w:hAnsi="Calibri" w:cs="Calibri"/>
          <w:b/>
          <w:color w:val="222222"/>
          <w:sz w:val="20"/>
          <w:szCs w:val="20"/>
        </w:rPr>
        <w:t>positiva y vigente</w:t>
      </w:r>
      <w:r w:rsidRPr="006745F7">
        <w:rPr>
          <w:rFonts w:ascii="Calibri" w:eastAsia="Calibri" w:hAnsi="Calibri" w:cs="Calibri"/>
          <w:color w:val="222222"/>
          <w:sz w:val="18"/>
          <w:szCs w:val="18"/>
        </w:rPr>
        <w:t xml:space="preserve">, </w:t>
      </w:r>
      <w:r w:rsidRPr="006745F7">
        <w:rPr>
          <w:rFonts w:ascii="Calibri" w:eastAsia="Calibri" w:hAnsi="Calibri" w:cs="Calibri"/>
          <w:color w:val="222222"/>
          <w:sz w:val="20"/>
          <w:szCs w:val="20"/>
        </w:rPr>
        <w:t xml:space="preserve">con una fecha de expedición </w:t>
      </w:r>
      <w:r w:rsidRPr="006745F7">
        <w:rPr>
          <w:rFonts w:ascii="Calibri" w:eastAsia="Calibri" w:hAnsi="Calibri" w:cs="Calibri"/>
          <w:b/>
          <w:color w:val="222222"/>
          <w:sz w:val="20"/>
          <w:szCs w:val="20"/>
        </w:rPr>
        <w:t>no mayor a 30 días naturales anteriores contados a partir del acto de apertura</w:t>
      </w:r>
      <w:r w:rsidRPr="006745F7">
        <w:rPr>
          <w:rFonts w:ascii="Calibri" w:eastAsia="Calibri" w:hAnsi="Calibri" w:cs="Calibri"/>
          <w:color w:val="222222"/>
          <w:sz w:val="20"/>
          <w:szCs w:val="20"/>
        </w:rPr>
        <w:t xml:space="preserve"> de la presente invitación</w:t>
      </w:r>
      <w:r w:rsidRPr="006745F7">
        <w:rPr>
          <w:rFonts w:ascii="Calibri" w:eastAsia="Calibri" w:hAnsi="Calibri" w:cs="Calibri"/>
          <w:b/>
          <w:color w:val="222222"/>
          <w:sz w:val="20"/>
          <w:szCs w:val="20"/>
        </w:rPr>
        <w:t xml:space="preserve">. </w:t>
      </w:r>
    </w:p>
    <w:p w14:paraId="3E87515C" w14:textId="77777777" w:rsidR="00F23783" w:rsidRDefault="00F23783" w:rsidP="00F23783">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sidRPr="00517313">
        <w:rPr>
          <w:rFonts w:ascii="Calibri" w:eastAsia="Calibri" w:hAnsi="Calibri" w:cs="Calibri"/>
          <w:b/>
          <w:color w:val="222222"/>
          <w:sz w:val="20"/>
          <w:szCs w:val="20"/>
        </w:rPr>
        <w:t xml:space="preserve"> </w:t>
      </w:r>
      <w:r w:rsidRPr="006745F7">
        <w:rPr>
          <w:rFonts w:ascii="Calibri" w:eastAsia="Calibri" w:hAnsi="Calibri" w:cs="Calibri"/>
          <w:b/>
          <w:color w:val="222222"/>
          <w:sz w:val="20"/>
          <w:szCs w:val="20"/>
        </w:rPr>
        <w:t>(2.</w:t>
      </w:r>
      <w:r>
        <w:rPr>
          <w:rFonts w:ascii="Calibri" w:eastAsia="Calibri" w:hAnsi="Calibri" w:cs="Calibri"/>
          <w:b/>
          <w:color w:val="222222"/>
          <w:sz w:val="20"/>
          <w:szCs w:val="20"/>
          <w:highlight w:val="white"/>
        </w:rPr>
        <w:t>4_OSAT_#proveedor.*)</w:t>
      </w:r>
    </w:p>
    <w:p w14:paraId="684919D9" w14:textId="77777777" w:rsidR="00F23783" w:rsidRDefault="00F23783" w:rsidP="00F23783">
      <w:pPr>
        <w:pStyle w:val="Prrafodelista"/>
        <w:numPr>
          <w:ilvl w:val="1"/>
          <w:numId w:val="5"/>
        </w:num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Pr>
          <w:rFonts w:ascii="Calibri" w:hAnsi="Calibri" w:cs="Calibri"/>
          <w:b/>
          <w:bCs/>
          <w:sz w:val="20"/>
          <w:szCs w:val="20"/>
        </w:rPr>
        <w:t>Opinión</w:t>
      </w:r>
      <w:r>
        <w:rPr>
          <w:rFonts w:ascii="Calibri" w:hAnsi="Calibri" w:cs="Calibri"/>
          <w:sz w:val="20"/>
          <w:szCs w:val="20"/>
        </w:rPr>
        <w:t> del Cumplimiento de Obligaciones en </w:t>
      </w:r>
      <w:r>
        <w:rPr>
          <w:rFonts w:ascii="Calibri" w:hAnsi="Calibri" w:cs="Calibri"/>
          <w:b/>
          <w:bCs/>
          <w:sz w:val="20"/>
          <w:szCs w:val="20"/>
        </w:rPr>
        <w:t>materia de Seguridad Social</w:t>
      </w:r>
      <w:r>
        <w:rPr>
          <w:rFonts w:ascii="Calibri" w:hAnsi="Calibri" w:cs="Calibri"/>
          <w:sz w:val="20"/>
          <w:szCs w:val="20"/>
        </w:rPr>
        <w:t>, que alude el Acuerdo número: ACDO.SA1.HCT.101214/281.P.DIR, dictado por el H. Consejo Técnico del </w:t>
      </w:r>
      <w:r>
        <w:rPr>
          <w:rFonts w:ascii="Calibri" w:hAnsi="Calibri" w:cs="Calibri"/>
          <w:b/>
          <w:bCs/>
          <w:sz w:val="20"/>
          <w:szCs w:val="20"/>
        </w:rPr>
        <w:t>Instituto Mexicano del Seguro Social</w:t>
      </w:r>
      <w:r>
        <w:rPr>
          <w:rFonts w:ascii="Calibri" w:hAnsi="Calibri" w:cs="Calibri"/>
          <w:sz w:val="20"/>
          <w:szCs w:val="20"/>
        </w:rPr>
        <w:t>, </w:t>
      </w:r>
      <w:r>
        <w:rPr>
          <w:rFonts w:ascii="Calibri" w:hAnsi="Calibri" w:cs="Calibri"/>
          <w:b/>
          <w:bCs/>
          <w:sz w:val="20"/>
          <w:szCs w:val="20"/>
        </w:rPr>
        <w:t>en </w:t>
      </w:r>
      <w:r>
        <w:rPr>
          <w:rFonts w:ascii="Calibri" w:hAnsi="Calibri" w:cs="Calibri"/>
          <w:b/>
          <w:bCs/>
          <w:sz w:val="20"/>
          <w:szCs w:val="20"/>
          <w:u w:val="single"/>
        </w:rPr>
        <w:t>sentido positiva</w:t>
      </w:r>
      <w:r>
        <w:rPr>
          <w:rFonts w:ascii="Calibri" w:hAnsi="Calibri" w:cs="Calibri"/>
          <w:b/>
          <w:bCs/>
          <w:sz w:val="20"/>
          <w:szCs w:val="20"/>
        </w:rPr>
        <w:t> </w:t>
      </w:r>
      <w:r>
        <w:rPr>
          <w:rFonts w:ascii="Calibri" w:hAnsi="Calibri" w:cs="Calibri"/>
          <w:sz w:val="20"/>
          <w:szCs w:val="20"/>
          <w:lang w:val="es-ES_tradnl"/>
        </w:rPr>
        <w:t>con </w:t>
      </w:r>
      <w:r>
        <w:rPr>
          <w:rFonts w:ascii="Calibri" w:hAnsi="Calibri" w:cs="Calibri"/>
          <w:b/>
          <w:bCs/>
          <w:sz w:val="20"/>
          <w:szCs w:val="20"/>
          <w:lang w:val="es-ES_tradnl"/>
        </w:rPr>
        <w:t>una fecha de expedición no mayor a 30 días naturales anteriores contados a partir del acto de apertura</w:t>
      </w:r>
      <w:r>
        <w:rPr>
          <w:rFonts w:ascii="Calibri" w:hAnsi="Calibri" w:cs="Calibri"/>
          <w:sz w:val="20"/>
          <w:szCs w:val="20"/>
          <w:lang w:val="es-ES_tradnl"/>
        </w:rPr>
        <w:t xml:space="preserve"> de la presente licitación. </w:t>
      </w:r>
    </w:p>
    <w:p w14:paraId="57719B75" w14:textId="77777777" w:rsidR="00F23783" w:rsidRPr="00F23783" w:rsidRDefault="00F23783" w:rsidP="00F23783">
      <w:pPr>
        <w:pStyle w:val="Prrafodelista"/>
        <w:suppressAutoHyphens w:val="0"/>
        <w:spacing w:line="240" w:lineRule="auto"/>
        <w:ind w:leftChars="0" w:left="0" w:firstLineChars="0" w:firstLine="0"/>
        <w:jc w:val="both"/>
        <w:outlineLvl w:val="9"/>
        <w:rPr>
          <w:rFonts w:ascii="Calibri" w:hAnsi="Calibri" w:cs="Calibri"/>
          <w:b/>
          <w:i/>
          <w:sz w:val="20"/>
          <w:szCs w:val="20"/>
        </w:rPr>
      </w:pPr>
      <w:r w:rsidRPr="00F23783">
        <w:rPr>
          <w:rFonts w:ascii="Calibri" w:hAnsi="Calibri" w:cs="Calibri"/>
          <w:sz w:val="20"/>
          <w:szCs w:val="20"/>
        </w:rPr>
        <w:t xml:space="preserve">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 </w:t>
      </w:r>
      <w:r w:rsidRPr="00F23783">
        <w:rPr>
          <w:rFonts w:ascii="Calibri" w:hAnsi="Calibri" w:cs="Calibri"/>
          <w:b/>
          <w:sz w:val="20"/>
          <w:szCs w:val="20"/>
        </w:rPr>
        <w:t>(2.5</w:t>
      </w:r>
      <w:r w:rsidRPr="00F23783">
        <w:rPr>
          <w:rFonts w:ascii="Calibri" w:hAnsi="Calibri" w:cs="Calibri"/>
          <w:b/>
          <w:i/>
          <w:sz w:val="20"/>
          <w:szCs w:val="20"/>
        </w:rPr>
        <w:t>_OSS_#proveedor.*)</w:t>
      </w:r>
    </w:p>
    <w:p w14:paraId="3C65BA7C" w14:textId="77777777" w:rsidR="00F23783" w:rsidRPr="00F23783" w:rsidRDefault="00F23783" w:rsidP="00F23783">
      <w:pPr>
        <w:pStyle w:val="Prrafodelista"/>
        <w:suppressAutoHyphens w:val="0"/>
        <w:spacing w:line="240" w:lineRule="auto"/>
        <w:ind w:leftChars="0" w:left="432" w:firstLineChars="0" w:firstLine="0"/>
        <w:jc w:val="both"/>
        <w:outlineLvl w:val="9"/>
        <w:rPr>
          <w:rFonts w:ascii="Calibri" w:hAnsi="Calibri" w:cs="Calibri"/>
          <w:b/>
          <w:i/>
          <w:sz w:val="20"/>
          <w:szCs w:val="20"/>
        </w:rPr>
      </w:pPr>
    </w:p>
    <w:p w14:paraId="25AFFEDD" w14:textId="77777777" w:rsidR="00F23783" w:rsidRDefault="00F23783" w:rsidP="00F23783">
      <w:pPr>
        <w:pStyle w:val="Prrafodelista"/>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Pr>
          <w:rFonts w:ascii="Calibri" w:eastAsia="Calibri" w:hAnsi="Calibri" w:cs="Calibri"/>
          <w:color w:val="222222"/>
          <w:sz w:val="20"/>
          <w:szCs w:val="20"/>
          <w:highlight w:val="white"/>
        </w:rPr>
        <w:t>2.6</w:t>
      </w:r>
      <w:r>
        <w:rPr>
          <w:rFonts w:ascii="Calibri" w:eastAsia="Calibri" w:hAnsi="Calibri" w:cs="Calibri"/>
          <w:color w:val="222222"/>
          <w:sz w:val="20"/>
          <w:szCs w:val="20"/>
          <w:highlight w:val="white"/>
        </w:rPr>
        <w:tab/>
      </w:r>
      <w:r>
        <w:rPr>
          <w:rFonts w:ascii="Calibri" w:hAnsi="Calibri" w:cs="Calibri"/>
          <w:b/>
          <w:bCs/>
          <w:sz w:val="20"/>
          <w:szCs w:val="20"/>
          <w:lang w:val="es-ES_tradnl"/>
        </w:rPr>
        <w:t>Constancia de situación fiscal en materia de aportaciones patronales</w:t>
      </w:r>
      <w:r>
        <w:rPr>
          <w:rFonts w:ascii="Calibri" w:hAnsi="Calibri" w:cs="Calibri"/>
          <w:sz w:val="20"/>
          <w:szCs w:val="20"/>
          <w:lang w:val="es-ES_tradnl"/>
        </w:rPr>
        <w:t> y entero de descuentos, y que la misma señale </w:t>
      </w:r>
      <w:r>
        <w:rPr>
          <w:rFonts w:ascii="Calibri" w:hAnsi="Calibri" w:cs="Calibri"/>
          <w:b/>
          <w:bCs/>
          <w:sz w:val="20"/>
          <w:szCs w:val="20"/>
          <w:lang w:val="es-ES_tradnl"/>
        </w:rPr>
        <w:t>que no se identificaron adeudos y se encuentra al corriente de sus obligaciones</w:t>
      </w:r>
      <w:r>
        <w:rPr>
          <w:rFonts w:ascii="Calibri" w:hAnsi="Calibri" w:cs="Calibri"/>
          <w:sz w:val="20"/>
          <w:szCs w:val="20"/>
          <w:lang w:val="es-ES_tradnl"/>
        </w:rPr>
        <w:t>, con una </w:t>
      </w:r>
      <w:r>
        <w:rPr>
          <w:rFonts w:ascii="Calibri" w:hAnsi="Calibri" w:cs="Calibri"/>
          <w:b/>
          <w:bCs/>
          <w:sz w:val="20"/>
          <w:szCs w:val="20"/>
          <w:lang w:val="es-ES_tradnl"/>
        </w:rPr>
        <w:t>fecha de expedición no mayor a 30 días naturales anteriores contados a partir del acto de apertura</w:t>
      </w:r>
      <w:r>
        <w:rPr>
          <w:rFonts w:ascii="Calibri" w:hAnsi="Calibri" w:cs="Calibri"/>
          <w:sz w:val="20"/>
          <w:szCs w:val="20"/>
          <w:lang w:val="es-ES_tradnl"/>
        </w:rPr>
        <w:t> de la presente licitación, conforme al “Acuerdo del H. Consejo de Administración del </w:t>
      </w:r>
      <w:r>
        <w:rPr>
          <w:rFonts w:ascii="Calibri" w:hAnsi="Calibri" w:cs="Calibri"/>
          <w:b/>
          <w:bCs/>
          <w:sz w:val="20"/>
          <w:szCs w:val="20"/>
          <w:lang w:val="es-ES_tradnl"/>
        </w:rPr>
        <w:t>Instituto del Fondo Nacional de la Vivienda para los Trabajadores</w:t>
      </w:r>
      <w:r>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p>
    <w:p w14:paraId="6BD139A0" w14:textId="77777777" w:rsidR="00F23783" w:rsidRPr="00F23783" w:rsidRDefault="00F23783" w:rsidP="00F23783">
      <w:pPr>
        <w:pStyle w:val="Prrafodelista"/>
        <w:suppressAutoHyphens w:val="0"/>
        <w:spacing w:line="240" w:lineRule="auto"/>
        <w:ind w:leftChars="0" w:left="0" w:firstLineChars="0" w:firstLine="0"/>
        <w:jc w:val="both"/>
        <w:outlineLvl w:val="9"/>
        <w:rPr>
          <w:rFonts w:ascii="Calibri" w:hAnsi="Calibri" w:cs="Calibri"/>
          <w:b/>
          <w:i/>
          <w:sz w:val="20"/>
          <w:szCs w:val="20"/>
        </w:rPr>
      </w:pPr>
      <w:r w:rsidRPr="00F23783">
        <w:rPr>
          <w:rFonts w:ascii="Calibri" w:hAnsi="Calibri" w:cs="Calibri"/>
          <w:bCs/>
          <w:sz w:val="20"/>
          <w:szCs w:val="20"/>
          <w:lang w:val="es-ES_tradnl"/>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F23783">
        <w:rPr>
          <w:rFonts w:ascii="Calibri" w:hAnsi="Calibri" w:cs="Calibri"/>
          <w:sz w:val="20"/>
          <w:szCs w:val="20"/>
          <w:lang w:val="es-ES_tradnl"/>
        </w:rPr>
        <w:t xml:space="preserve"> </w:t>
      </w:r>
      <w:r w:rsidRPr="00F23783">
        <w:rPr>
          <w:rFonts w:ascii="Calibri" w:hAnsi="Calibri" w:cs="Calibri"/>
          <w:b/>
          <w:sz w:val="20"/>
          <w:szCs w:val="20"/>
        </w:rPr>
        <w:t>(2.6</w:t>
      </w:r>
      <w:r w:rsidRPr="00F23783">
        <w:rPr>
          <w:rFonts w:ascii="Calibri" w:hAnsi="Calibri" w:cs="Calibri"/>
          <w:b/>
          <w:i/>
          <w:sz w:val="20"/>
          <w:szCs w:val="20"/>
        </w:rPr>
        <w:t>_CAP_#proveedor.*)</w:t>
      </w:r>
    </w:p>
    <w:p w14:paraId="549CAB0E" w14:textId="77777777" w:rsidR="00807F57" w:rsidRDefault="00F23783" w:rsidP="00906EA9">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2.7</w:t>
      </w:r>
      <w:r w:rsidR="00CA417F">
        <w:rPr>
          <w:rFonts w:ascii="Calibri" w:eastAsia="Calibri" w:hAnsi="Calibri" w:cs="Calibri"/>
          <w:sz w:val="18"/>
          <w:szCs w:val="18"/>
          <w:highlight w:val="white"/>
        </w:rPr>
        <w:tab/>
      </w:r>
      <w:r w:rsidR="00CA417F">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w:t>
      </w:r>
      <w:r w:rsidR="00CA417F" w:rsidRPr="00F23783">
        <w:rPr>
          <w:rFonts w:ascii="Calibri" w:eastAsia="Calibri" w:hAnsi="Calibri" w:cs="Calibri"/>
          <w:sz w:val="20"/>
          <w:szCs w:val="20"/>
        </w:rPr>
        <w:t>señalados en el anexo I, a</w:t>
      </w:r>
      <w:r w:rsidR="00CA417F">
        <w:rPr>
          <w:rFonts w:ascii="Calibri" w:eastAsia="Calibri" w:hAnsi="Calibri" w:cs="Calibri"/>
          <w:sz w:val="20"/>
          <w:szCs w:val="20"/>
        </w:rPr>
        <w:t xml:space="preserve"> entera satisfacción de Gobierno del Estado. </w:t>
      </w:r>
      <w:r w:rsidR="00CA417F">
        <w:rPr>
          <w:rFonts w:ascii="Calibri" w:eastAsia="Calibri" w:hAnsi="Calibri" w:cs="Calibri"/>
          <w:b/>
          <w:sz w:val="20"/>
          <w:szCs w:val="20"/>
        </w:rPr>
        <w:t>(</w:t>
      </w:r>
      <w:r>
        <w:rPr>
          <w:rFonts w:ascii="Calibri" w:eastAsia="Calibri" w:hAnsi="Calibri" w:cs="Calibri"/>
          <w:b/>
          <w:i/>
          <w:sz w:val="20"/>
          <w:szCs w:val="20"/>
        </w:rPr>
        <w:t>2.7</w:t>
      </w:r>
      <w:r w:rsidR="00CA417F">
        <w:rPr>
          <w:rFonts w:ascii="Calibri" w:eastAsia="Calibri" w:hAnsi="Calibri" w:cs="Calibri"/>
          <w:b/>
          <w:i/>
          <w:sz w:val="20"/>
          <w:szCs w:val="20"/>
        </w:rPr>
        <w:t>_CF_#proveedor.*)</w:t>
      </w:r>
    </w:p>
    <w:p w14:paraId="195B22B6" w14:textId="77777777" w:rsidR="00807F57" w:rsidRDefault="00CA417F">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14:paraId="584F65CD" w14:textId="77777777" w:rsidR="00807F57" w:rsidRDefault="00807F5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79014076" w14:textId="77777777" w:rsidR="00807F57" w:rsidRDefault="00F23783" w:rsidP="00906EA9">
      <w:pPr>
        <w:ind w:left="0" w:right="284" w:hanging="2"/>
        <w:jc w:val="both"/>
        <w:rPr>
          <w:rFonts w:ascii="Calibri" w:eastAsia="Calibri" w:hAnsi="Calibri" w:cs="Calibri"/>
          <w:sz w:val="20"/>
          <w:szCs w:val="20"/>
        </w:rPr>
      </w:pPr>
      <w:r>
        <w:rPr>
          <w:rFonts w:ascii="Calibri" w:eastAsia="Calibri" w:hAnsi="Calibri" w:cs="Calibri"/>
          <w:sz w:val="20"/>
          <w:szCs w:val="20"/>
        </w:rPr>
        <w:t>2.8</w:t>
      </w:r>
      <w:r w:rsidR="00CA417F" w:rsidRPr="00F23783">
        <w:rPr>
          <w:rFonts w:ascii="Calibri" w:eastAsia="Calibri" w:hAnsi="Calibri" w:cs="Calibri"/>
          <w:sz w:val="20"/>
          <w:szCs w:val="20"/>
        </w:rPr>
        <w:tab/>
        <w:t>Catálogo, ficha técnica o guía de ordenamiento</w:t>
      </w:r>
      <w:r w:rsidR="00CA417F">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CA417F">
        <w:rPr>
          <w:rFonts w:ascii="Calibri" w:eastAsia="Calibri" w:hAnsi="Calibri" w:cs="Calibri"/>
          <w:b/>
          <w:sz w:val="20"/>
          <w:szCs w:val="20"/>
        </w:rPr>
        <w:t>(</w:t>
      </w:r>
      <w:r>
        <w:rPr>
          <w:rFonts w:ascii="Calibri" w:eastAsia="Calibri" w:hAnsi="Calibri" w:cs="Calibri"/>
          <w:b/>
          <w:i/>
          <w:sz w:val="20"/>
          <w:szCs w:val="20"/>
        </w:rPr>
        <w:t>2.8</w:t>
      </w:r>
      <w:r w:rsidR="00CA417F">
        <w:rPr>
          <w:rFonts w:ascii="Calibri" w:eastAsia="Calibri" w:hAnsi="Calibri" w:cs="Calibri"/>
          <w:b/>
          <w:i/>
          <w:sz w:val="20"/>
          <w:szCs w:val="20"/>
        </w:rPr>
        <w:t>_CAT_#proveedor.*)</w:t>
      </w:r>
    </w:p>
    <w:p w14:paraId="4012EAA6" w14:textId="77777777" w:rsidR="00807F57" w:rsidRDefault="00807F57">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14:paraId="30C0BED8" w14:textId="77777777" w:rsidR="00807F57" w:rsidRDefault="00CA417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F23783">
        <w:rPr>
          <w:rFonts w:ascii="Calibri" w:eastAsia="Calibri" w:hAnsi="Calibri" w:cs="Calibri"/>
          <w:color w:val="000000"/>
          <w:sz w:val="20"/>
          <w:szCs w:val="20"/>
        </w:rPr>
        <w:t xml:space="preserve">En caso de que </w:t>
      </w:r>
      <w:r w:rsidRPr="00F23783">
        <w:rPr>
          <w:rFonts w:ascii="Calibri" w:eastAsia="Calibri" w:hAnsi="Calibri" w:cs="Calibri"/>
          <w:b/>
          <w:color w:val="000000"/>
          <w:sz w:val="20"/>
          <w:szCs w:val="20"/>
        </w:rPr>
        <w:t>el</w:t>
      </w:r>
      <w:r w:rsidRPr="00F23783">
        <w:rPr>
          <w:rFonts w:ascii="Calibri" w:eastAsia="Calibri" w:hAnsi="Calibri" w:cs="Calibri"/>
          <w:color w:val="000000"/>
          <w:sz w:val="20"/>
          <w:szCs w:val="20"/>
        </w:rPr>
        <w:t xml:space="preserve"> </w:t>
      </w:r>
      <w:r w:rsidRPr="00F23783">
        <w:rPr>
          <w:rFonts w:ascii="Calibri" w:eastAsia="Calibri" w:hAnsi="Calibri" w:cs="Calibri"/>
          <w:b/>
          <w:color w:val="000000"/>
          <w:sz w:val="20"/>
          <w:szCs w:val="20"/>
        </w:rPr>
        <w:t>catálogo no indique alguna característica</w:t>
      </w:r>
      <w:r w:rsidRPr="00F23783">
        <w:rPr>
          <w:rFonts w:ascii="Calibri" w:eastAsia="Calibri" w:hAnsi="Calibri" w:cs="Calibri"/>
          <w:color w:val="000000"/>
          <w:sz w:val="20"/>
          <w:szCs w:val="20"/>
        </w:rPr>
        <w:t xml:space="preserve"> solicitada por la convocante, deberá presentar carta bajo protesta de decir verdad debidamente firmada por el representante</w:t>
      </w:r>
      <w:r w:rsidRPr="00F23783">
        <w:rPr>
          <w:rFonts w:ascii="Calibri" w:eastAsia="Calibri" w:hAnsi="Calibri" w:cs="Calibri"/>
          <w:sz w:val="20"/>
          <w:szCs w:val="20"/>
        </w:rPr>
        <w:t xml:space="preserve"> o apoderado</w:t>
      </w:r>
      <w:r w:rsidRPr="00F23783">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14:paraId="6D662474" w14:textId="77777777" w:rsidR="00807F57" w:rsidRDefault="00807F5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02917AFE" w14:textId="77777777" w:rsidR="00807F57" w:rsidRDefault="00CA417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222817B3" w14:textId="77777777" w:rsidR="00807F57" w:rsidRDefault="00807F5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7721F50F" w14:textId="77777777" w:rsidR="00807F57" w:rsidRDefault="00F23783" w:rsidP="00906EA9">
      <w:pPr>
        <w:ind w:left="0" w:right="284" w:hanging="2"/>
        <w:jc w:val="both"/>
        <w:rPr>
          <w:rFonts w:ascii="Calibri" w:eastAsia="Calibri" w:hAnsi="Calibri" w:cs="Calibri"/>
          <w:b/>
          <w:i/>
          <w:sz w:val="20"/>
          <w:szCs w:val="20"/>
        </w:rPr>
      </w:pPr>
      <w:r>
        <w:rPr>
          <w:rFonts w:ascii="Calibri" w:eastAsia="Calibri" w:hAnsi="Calibri" w:cs="Calibri"/>
          <w:sz w:val="20"/>
          <w:szCs w:val="20"/>
        </w:rPr>
        <w:t>2.9</w:t>
      </w:r>
      <w:r w:rsidR="00CA417F">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CA417F">
        <w:rPr>
          <w:rFonts w:ascii="Calibri" w:eastAsia="Calibri" w:hAnsi="Calibri" w:cs="Calibri"/>
          <w:b/>
          <w:sz w:val="20"/>
          <w:szCs w:val="20"/>
        </w:rPr>
        <w:t>(</w:t>
      </w:r>
      <w:r>
        <w:rPr>
          <w:rFonts w:ascii="Calibri" w:eastAsia="Calibri" w:hAnsi="Calibri" w:cs="Calibri"/>
          <w:b/>
          <w:i/>
          <w:sz w:val="20"/>
          <w:szCs w:val="20"/>
        </w:rPr>
        <w:t>2.9</w:t>
      </w:r>
      <w:r w:rsidR="00CA417F">
        <w:rPr>
          <w:rFonts w:ascii="Calibri" w:eastAsia="Calibri" w:hAnsi="Calibri" w:cs="Calibri"/>
          <w:b/>
          <w:i/>
          <w:sz w:val="20"/>
          <w:szCs w:val="20"/>
        </w:rPr>
        <w:t>_AB_#proveedor.*)</w:t>
      </w:r>
    </w:p>
    <w:p w14:paraId="6CC338C8" w14:textId="77777777" w:rsidR="00533256" w:rsidRDefault="00533256" w:rsidP="00906EA9">
      <w:pPr>
        <w:ind w:left="0" w:right="284" w:hanging="2"/>
        <w:jc w:val="both"/>
        <w:rPr>
          <w:rFonts w:ascii="Calibri" w:eastAsia="Calibri" w:hAnsi="Calibri" w:cs="Calibri"/>
          <w:b/>
          <w:i/>
          <w:sz w:val="20"/>
          <w:szCs w:val="20"/>
        </w:rPr>
      </w:pPr>
    </w:p>
    <w:p w14:paraId="18664612" w14:textId="77777777" w:rsidR="00103716" w:rsidRDefault="00103716" w:rsidP="00906EA9">
      <w:pPr>
        <w:ind w:left="0" w:right="284" w:hanging="2"/>
        <w:jc w:val="both"/>
        <w:rPr>
          <w:rFonts w:ascii="Calibri" w:eastAsia="Calibri" w:hAnsi="Calibri" w:cs="Calibri"/>
          <w:b/>
          <w:i/>
          <w:sz w:val="20"/>
          <w:szCs w:val="20"/>
        </w:rPr>
      </w:pPr>
    </w:p>
    <w:p w14:paraId="269AEC4B" w14:textId="2C61CD87" w:rsidR="00103716" w:rsidRPr="00A75384" w:rsidRDefault="00103716" w:rsidP="00103716">
      <w:pPr>
        <w:ind w:left="0" w:hanging="2"/>
        <w:rPr>
          <w:rFonts w:ascii="Calibri" w:eastAsia="Calibri" w:hAnsi="Calibri" w:cs="Calibri"/>
          <w:b/>
          <w:sz w:val="20"/>
          <w:szCs w:val="20"/>
        </w:rPr>
      </w:pPr>
      <w:r w:rsidRPr="00A75384">
        <w:rPr>
          <w:rFonts w:ascii="Calibri" w:eastAsia="Calibri" w:hAnsi="Calibri" w:cs="Calibri"/>
          <w:b/>
          <w:sz w:val="20"/>
          <w:szCs w:val="20"/>
        </w:rPr>
        <w:lastRenderedPageBreak/>
        <w:t xml:space="preserve">Requisitos adicionales </w:t>
      </w:r>
      <w:r>
        <w:rPr>
          <w:rFonts w:ascii="Calibri" w:eastAsia="Calibri" w:hAnsi="Calibri" w:cs="Calibri"/>
          <w:b/>
          <w:sz w:val="20"/>
          <w:szCs w:val="20"/>
        </w:rPr>
        <w:t xml:space="preserve">para participar en las partidas: </w:t>
      </w:r>
      <w:r w:rsidR="00CC5E35">
        <w:rPr>
          <w:rFonts w:ascii="Calibri" w:hAnsi="Calibri" w:cs="Calibri"/>
          <w:b/>
          <w:sz w:val="20"/>
        </w:rPr>
        <w:t>6, 7, 8, 9, 10, 11, 12, 13, 14, 15, 16, 17, 18, 19, 20, 21, 22, 23 y 2</w:t>
      </w:r>
      <w:r w:rsidR="00CC5E35" w:rsidRPr="002A0D4E">
        <w:rPr>
          <w:rFonts w:ascii="Calibri" w:hAnsi="Calibri" w:cs="Calibri"/>
          <w:b/>
          <w:sz w:val="20"/>
        </w:rPr>
        <w:t>4</w:t>
      </w:r>
      <w:r w:rsidRPr="00103716">
        <w:rPr>
          <w:rFonts w:ascii="Calibri" w:eastAsia="Calibri" w:hAnsi="Calibri" w:cs="Calibri"/>
          <w:b/>
          <w:sz w:val="20"/>
          <w:szCs w:val="20"/>
        </w:rPr>
        <w:t>.</w:t>
      </w:r>
      <w:r>
        <w:rPr>
          <w:rFonts w:ascii="Calibri" w:eastAsia="Calibri" w:hAnsi="Calibri" w:cs="Calibri"/>
          <w:b/>
          <w:sz w:val="20"/>
          <w:szCs w:val="20"/>
        </w:rPr>
        <w:t xml:space="preserve"> </w:t>
      </w:r>
    </w:p>
    <w:p w14:paraId="2067C53A" w14:textId="77777777" w:rsidR="00103716" w:rsidRDefault="00103716" w:rsidP="00906EA9">
      <w:pPr>
        <w:ind w:left="0" w:right="284" w:hanging="2"/>
        <w:jc w:val="both"/>
        <w:rPr>
          <w:rFonts w:ascii="Calibri" w:eastAsia="Calibri" w:hAnsi="Calibri" w:cs="Calibri"/>
          <w:b/>
          <w:i/>
          <w:sz w:val="20"/>
          <w:szCs w:val="20"/>
        </w:rPr>
      </w:pPr>
    </w:p>
    <w:p w14:paraId="15C13658" w14:textId="6B377A9D" w:rsidR="00D55F80" w:rsidRPr="000128BC" w:rsidRDefault="00D55F80" w:rsidP="00A75292">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0128BC">
        <w:rPr>
          <w:rFonts w:ascii="Calibri" w:eastAsia="Calibri" w:hAnsi="Calibri" w:cs="Calibri"/>
          <w:color w:val="000000"/>
          <w:sz w:val="22"/>
          <w:szCs w:val="22"/>
          <w:lang w:val="es-ES_tradnl"/>
        </w:rPr>
        <w:t xml:space="preserve">2.10.  </w:t>
      </w:r>
      <w:r w:rsidRPr="000128BC">
        <w:rPr>
          <w:rFonts w:ascii="Calibri" w:eastAsia="Calibri" w:hAnsi="Calibri" w:cs="Calibri"/>
          <w:color w:val="000000"/>
          <w:sz w:val="22"/>
          <w:szCs w:val="22"/>
        </w:rPr>
        <w:t xml:space="preserve">Carta compromiso y garantía del </w:t>
      </w:r>
      <w:r w:rsidRPr="000128BC">
        <w:rPr>
          <w:rFonts w:ascii="Calibri" w:hAnsi="Calibri"/>
          <w:sz w:val="22"/>
          <w:szCs w:val="22"/>
        </w:rPr>
        <w:t xml:space="preserve">participante </w:t>
      </w:r>
      <w:r w:rsidRPr="000128BC">
        <w:rPr>
          <w:rFonts w:ascii="Calibri" w:eastAsia="Calibri" w:hAnsi="Calibri" w:cs="Calibri"/>
          <w:color w:val="000000"/>
          <w:sz w:val="22"/>
          <w:szCs w:val="22"/>
        </w:rPr>
        <w:t>en hoja membretada (ANEXO H) según corresponda conforme a lo señalado con una “</w:t>
      </w:r>
      <w:r w:rsidRPr="000128BC">
        <w:rPr>
          <w:rFonts w:ascii="MS Gothic" w:eastAsia="MS Gothic" w:hAnsi="MS Gothic" w:cs="MS Gothic" w:hint="eastAsia"/>
          <w:sz w:val="22"/>
          <w:szCs w:val="22"/>
        </w:rPr>
        <w:t>✓</w:t>
      </w:r>
      <w:r w:rsidRPr="000128BC">
        <w:rPr>
          <w:rFonts w:ascii="MS Gothic" w:eastAsia="MS Gothic" w:hAnsi="MS Gothic" w:cs="MS Gothic"/>
          <w:sz w:val="22"/>
          <w:szCs w:val="22"/>
        </w:rPr>
        <w:t>”</w:t>
      </w:r>
      <w:r w:rsidRPr="000128BC">
        <w:rPr>
          <w:rFonts w:ascii="Calibri" w:eastAsia="Calibri" w:hAnsi="Calibri" w:cs="Calibri"/>
          <w:color w:val="000000"/>
          <w:sz w:val="22"/>
          <w:szCs w:val="22"/>
        </w:rPr>
        <w:t xml:space="preserve">en el ANEXO J. </w:t>
      </w:r>
      <w:r w:rsidR="000128BC">
        <w:rPr>
          <w:rFonts w:ascii="Calibri" w:eastAsia="Calibri" w:hAnsi="Calibri" w:cs="Calibri"/>
          <w:b/>
          <w:sz w:val="20"/>
          <w:szCs w:val="20"/>
        </w:rPr>
        <w:t>(</w:t>
      </w:r>
      <w:r w:rsidR="000128BC">
        <w:rPr>
          <w:rFonts w:ascii="Calibri" w:eastAsia="Calibri" w:hAnsi="Calibri" w:cs="Calibri"/>
          <w:b/>
          <w:i/>
          <w:sz w:val="20"/>
          <w:szCs w:val="20"/>
        </w:rPr>
        <w:t>2.10_CCG_#proveedor.*)</w:t>
      </w:r>
    </w:p>
    <w:p w14:paraId="304E929B" w14:textId="77777777" w:rsidR="00D55F80" w:rsidRPr="000128BC" w:rsidRDefault="00D55F80" w:rsidP="00D55F80">
      <w:pPr>
        <w:ind w:left="0" w:hanging="2"/>
        <w:jc w:val="both"/>
        <w:rPr>
          <w:rFonts w:ascii="Calibri" w:hAnsi="Calibri"/>
          <w:sz w:val="22"/>
          <w:szCs w:val="20"/>
          <w:lang w:val="es-ES_tradnl" w:eastAsia="es-ES"/>
        </w:rPr>
      </w:pPr>
    </w:p>
    <w:p w14:paraId="515B0678" w14:textId="77777777" w:rsidR="00D55F80" w:rsidRPr="000128BC" w:rsidRDefault="00D55F80" w:rsidP="00D55F80">
      <w:pPr>
        <w:ind w:left="0" w:hanging="2"/>
        <w:jc w:val="both"/>
        <w:rPr>
          <w:rFonts w:ascii="Calibri" w:hAnsi="Calibri"/>
          <w:sz w:val="22"/>
          <w:szCs w:val="20"/>
          <w:lang w:val="es-ES_tradnl" w:eastAsia="es-ES"/>
        </w:rPr>
      </w:pPr>
      <w:r w:rsidRPr="000128BC">
        <w:rPr>
          <w:rFonts w:ascii="Calibri" w:hAnsi="Calibri"/>
          <w:sz w:val="22"/>
          <w:szCs w:val="20"/>
          <w:lang w:val="es-ES_tradnl" w:eastAsia="es-ES"/>
        </w:rPr>
        <w:t>Nota: La suscripción y presentación de la carta compromiso y garantía, constituye un compromiso del participante en caso de resultar adjudicado, del cumplimiento de las obligaciones contraídas en dicho documento, las cuales formarán parte integral del contrato.</w:t>
      </w:r>
    </w:p>
    <w:p w14:paraId="2C141258" w14:textId="77777777" w:rsidR="00D55F80" w:rsidRPr="000128BC" w:rsidRDefault="00D55F80" w:rsidP="00D55F80">
      <w:pPr>
        <w:ind w:left="0" w:hanging="2"/>
        <w:jc w:val="both"/>
        <w:rPr>
          <w:rFonts w:ascii="Calibri" w:hAnsi="Calibri"/>
          <w:sz w:val="22"/>
          <w:szCs w:val="20"/>
          <w:lang w:val="es-ES_tradnl" w:eastAsia="es-ES"/>
        </w:rPr>
      </w:pPr>
    </w:p>
    <w:p w14:paraId="6DCC4DBE" w14:textId="77777777" w:rsidR="000128BC" w:rsidRPr="000128BC" w:rsidRDefault="00D55F80" w:rsidP="00D55F80">
      <w:pPr>
        <w:autoSpaceDE w:val="0"/>
        <w:autoSpaceDN w:val="0"/>
        <w:adjustRightInd w:val="0"/>
        <w:ind w:leftChars="0" w:left="0" w:firstLineChars="0" w:hanging="2"/>
        <w:jc w:val="both"/>
        <w:rPr>
          <w:rFonts w:ascii="Calibri" w:hAnsi="Calibri"/>
          <w:b/>
          <w:sz w:val="22"/>
        </w:rPr>
      </w:pPr>
      <w:r w:rsidRPr="000128BC">
        <w:rPr>
          <w:rFonts w:ascii="Calibri" w:hAnsi="Calibri"/>
          <w:sz w:val="22"/>
        </w:rPr>
        <w:t>2.1</w:t>
      </w:r>
      <w:r w:rsidR="001A325A" w:rsidRPr="000128BC">
        <w:rPr>
          <w:rFonts w:ascii="Calibri" w:hAnsi="Calibri"/>
          <w:sz w:val="22"/>
        </w:rPr>
        <w:t>1</w:t>
      </w:r>
      <w:r w:rsidRPr="000128BC">
        <w:rPr>
          <w:rFonts w:ascii="Calibri" w:hAnsi="Calibri"/>
          <w:sz w:val="22"/>
        </w:rPr>
        <w:t>. Carta solidaria</w:t>
      </w:r>
      <w:r w:rsidRPr="000128BC">
        <w:rPr>
          <w:rFonts w:ascii="Calibri" w:hAnsi="Calibri"/>
          <w:b/>
          <w:sz w:val="22"/>
        </w:rPr>
        <w:t xml:space="preserve"> original del fabricante </w:t>
      </w:r>
      <w:r w:rsidRPr="000128BC">
        <w:rPr>
          <w:rFonts w:ascii="Calibri" w:hAnsi="Calibri"/>
          <w:sz w:val="22"/>
        </w:rPr>
        <w:t>que lo acredite como</w:t>
      </w:r>
      <w:r w:rsidRPr="000128BC">
        <w:rPr>
          <w:rFonts w:ascii="Calibri" w:hAnsi="Calibri"/>
          <w:b/>
          <w:sz w:val="22"/>
        </w:rPr>
        <w:t xml:space="preserve"> </w:t>
      </w:r>
      <w:r w:rsidRPr="000128BC">
        <w:rPr>
          <w:rFonts w:ascii="Calibri" w:hAnsi="Calibri"/>
          <w:sz w:val="22"/>
        </w:rPr>
        <w:t xml:space="preserve">distribuidor </w:t>
      </w:r>
      <w:proofErr w:type="spellStart"/>
      <w:r w:rsidRPr="000128BC">
        <w:rPr>
          <w:rFonts w:ascii="Calibri" w:hAnsi="Calibri"/>
          <w:sz w:val="22"/>
        </w:rPr>
        <w:t>ó</w:t>
      </w:r>
      <w:proofErr w:type="spellEnd"/>
      <w:r w:rsidRPr="000128BC">
        <w:rPr>
          <w:rFonts w:ascii="Calibri" w:hAnsi="Calibri"/>
          <w:sz w:val="22"/>
        </w:rPr>
        <w:t xml:space="preserve"> representante autorizado, </w:t>
      </w:r>
      <w:r w:rsidRPr="000128BC">
        <w:rPr>
          <w:rFonts w:ascii="Calibri" w:hAnsi="Calibri"/>
          <w:sz w:val="22"/>
          <w:szCs w:val="20"/>
        </w:rPr>
        <w:t xml:space="preserve">en la cual el fabricante respalde al </w:t>
      </w:r>
      <w:r w:rsidRPr="000128BC">
        <w:rPr>
          <w:rFonts w:ascii="Calibri" w:hAnsi="Calibri"/>
          <w:sz w:val="22"/>
          <w:szCs w:val="22"/>
        </w:rPr>
        <w:t xml:space="preserve">participante </w:t>
      </w:r>
      <w:r w:rsidRPr="000128BC">
        <w:rPr>
          <w:rFonts w:ascii="Calibri" w:hAnsi="Calibri"/>
          <w:sz w:val="22"/>
          <w:szCs w:val="20"/>
        </w:rPr>
        <w:t xml:space="preserve">para contraer los compromisos derivados de la presente </w:t>
      </w:r>
      <w:r w:rsidRPr="000128BC">
        <w:rPr>
          <w:rFonts w:ascii="Calibri" w:eastAsia="Calibri" w:hAnsi="Calibri" w:cs="Calibri"/>
          <w:color w:val="000000"/>
          <w:sz w:val="22"/>
          <w:szCs w:val="22"/>
        </w:rPr>
        <w:t>Invitación</w:t>
      </w:r>
      <w:r w:rsidRPr="000128BC">
        <w:rPr>
          <w:rFonts w:ascii="Calibri" w:hAnsi="Calibri"/>
          <w:sz w:val="22"/>
          <w:szCs w:val="20"/>
        </w:rPr>
        <w:t xml:space="preserve">, misma que deberá estar elaborada en papel membretado del fabricante, y deberá contener los datos de contacto de las oficinas de la fábrica para corroborar la información.  </w:t>
      </w:r>
      <w:r w:rsidRPr="000128BC">
        <w:rPr>
          <w:rFonts w:ascii="Calibri" w:hAnsi="Calibri"/>
          <w:b/>
          <w:sz w:val="22"/>
        </w:rPr>
        <w:t xml:space="preserve">(Anexo K). </w:t>
      </w:r>
    </w:p>
    <w:p w14:paraId="1A2ADD30" w14:textId="77777777" w:rsidR="000128BC" w:rsidRPr="000128BC" w:rsidRDefault="00D55F80" w:rsidP="00D55F80">
      <w:pPr>
        <w:autoSpaceDE w:val="0"/>
        <w:autoSpaceDN w:val="0"/>
        <w:adjustRightInd w:val="0"/>
        <w:ind w:leftChars="0" w:left="0" w:firstLineChars="0" w:hanging="2"/>
        <w:jc w:val="both"/>
        <w:rPr>
          <w:rFonts w:ascii="Calibri" w:hAnsi="Calibri"/>
          <w:sz w:val="22"/>
          <w:szCs w:val="20"/>
        </w:rPr>
      </w:pPr>
      <w:r w:rsidRPr="000128BC">
        <w:rPr>
          <w:rFonts w:ascii="Calibri" w:hAnsi="Calibri"/>
          <w:sz w:val="22"/>
          <w:szCs w:val="20"/>
        </w:rPr>
        <w:t xml:space="preserve">Si el </w:t>
      </w:r>
      <w:r w:rsidRPr="000128BC">
        <w:rPr>
          <w:rFonts w:ascii="Calibri" w:hAnsi="Calibri"/>
          <w:sz w:val="22"/>
          <w:szCs w:val="22"/>
        </w:rPr>
        <w:t xml:space="preserve">participante </w:t>
      </w:r>
      <w:r w:rsidRPr="000128BC">
        <w:rPr>
          <w:rFonts w:ascii="Calibri" w:hAnsi="Calibri"/>
          <w:sz w:val="22"/>
          <w:szCs w:val="20"/>
        </w:rPr>
        <w:t xml:space="preserve">es distribuidor autorizado podrá presentar carta solidaria del distribuidor mayorista respaldando al </w:t>
      </w:r>
      <w:r w:rsidRPr="000128BC">
        <w:rPr>
          <w:rFonts w:ascii="Calibri" w:hAnsi="Calibri"/>
          <w:sz w:val="22"/>
          <w:szCs w:val="22"/>
        </w:rPr>
        <w:t>participante</w:t>
      </w:r>
      <w:r w:rsidRPr="000128BC">
        <w:rPr>
          <w:rFonts w:ascii="Calibri" w:hAnsi="Calibri"/>
          <w:sz w:val="22"/>
          <w:szCs w:val="20"/>
        </w:rPr>
        <w:t xml:space="preserve">, presentando además carta solidaria del fabricante respaldando al distribuidor mayorista o documento que acredite la relación comercial del distribuidor con el fabricante, dicha situación podrá ser corroborada por la convocante. </w:t>
      </w:r>
    </w:p>
    <w:p w14:paraId="58DFF5FD" w14:textId="76B3C12D" w:rsidR="00D55F80" w:rsidRPr="000128BC" w:rsidRDefault="00D55F80" w:rsidP="00D55F80">
      <w:pPr>
        <w:autoSpaceDE w:val="0"/>
        <w:autoSpaceDN w:val="0"/>
        <w:adjustRightInd w:val="0"/>
        <w:ind w:leftChars="0" w:left="0" w:firstLineChars="0" w:hanging="2"/>
        <w:jc w:val="both"/>
        <w:rPr>
          <w:rFonts w:ascii="Calibri" w:hAnsi="Calibri"/>
          <w:b/>
          <w:sz w:val="22"/>
        </w:rPr>
      </w:pPr>
      <w:r w:rsidRPr="000128BC">
        <w:rPr>
          <w:rFonts w:ascii="Calibri" w:hAnsi="Calibri"/>
          <w:sz w:val="22"/>
          <w:szCs w:val="20"/>
        </w:rPr>
        <w:t xml:space="preserve">Si el </w:t>
      </w:r>
      <w:r w:rsidRPr="000128BC">
        <w:rPr>
          <w:rFonts w:ascii="Calibri" w:hAnsi="Calibri"/>
          <w:sz w:val="22"/>
          <w:szCs w:val="22"/>
        </w:rPr>
        <w:t xml:space="preserve">participante </w:t>
      </w:r>
      <w:r w:rsidRPr="000128BC">
        <w:rPr>
          <w:rFonts w:ascii="Calibri" w:hAnsi="Calibri"/>
          <w:sz w:val="22"/>
          <w:szCs w:val="20"/>
        </w:rPr>
        <w:t xml:space="preserve">es </w:t>
      </w:r>
      <w:r w:rsidRPr="000128BC">
        <w:rPr>
          <w:rFonts w:ascii="Calibri" w:hAnsi="Calibri"/>
          <w:b/>
          <w:sz w:val="22"/>
          <w:szCs w:val="20"/>
        </w:rPr>
        <w:t>fabricante</w:t>
      </w:r>
      <w:r w:rsidRPr="000128BC">
        <w:rPr>
          <w:rFonts w:ascii="Calibri" w:hAnsi="Calibri"/>
          <w:sz w:val="22"/>
          <w:szCs w:val="20"/>
        </w:rPr>
        <w:t xml:space="preserve"> deberá presentar escrito bajo protesta de decir verdad en el que manifieste que es fabricante de los productos solicitados y que cuenta con infraestructura necesaria para garantizar el abasto de los equipos que le sean adjudicados. </w:t>
      </w:r>
      <w:r w:rsidRPr="000128BC">
        <w:rPr>
          <w:rFonts w:ascii="Calibri" w:hAnsi="Calibri"/>
          <w:b/>
          <w:sz w:val="22"/>
        </w:rPr>
        <w:t>(Anexo K-I).</w:t>
      </w:r>
      <w:r w:rsidR="000128BC" w:rsidRPr="000128BC">
        <w:rPr>
          <w:rFonts w:ascii="Calibri" w:eastAsia="Calibri" w:hAnsi="Calibri" w:cs="Calibri"/>
          <w:b/>
          <w:sz w:val="20"/>
          <w:szCs w:val="20"/>
        </w:rPr>
        <w:t xml:space="preserve"> </w:t>
      </w:r>
      <w:r w:rsidR="000128BC">
        <w:rPr>
          <w:rFonts w:ascii="Calibri" w:eastAsia="Calibri" w:hAnsi="Calibri" w:cs="Calibri"/>
          <w:b/>
          <w:sz w:val="20"/>
          <w:szCs w:val="20"/>
        </w:rPr>
        <w:t>(</w:t>
      </w:r>
      <w:r w:rsidR="000128BC">
        <w:rPr>
          <w:rFonts w:ascii="Calibri" w:eastAsia="Calibri" w:hAnsi="Calibri" w:cs="Calibri"/>
          <w:b/>
          <w:i/>
          <w:sz w:val="20"/>
          <w:szCs w:val="20"/>
        </w:rPr>
        <w:t>2.11_CS_#proveedor.*)</w:t>
      </w:r>
    </w:p>
    <w:p w14:paraId="22ECD769" w14:textId="77777777" w:rsidR="00D55F80" w:rsidRPr="000128BC" w:rsidRDefault="00D55F80" w:rsidP="00D55F80">
      <w:pPr>
        <w:autoSpaceDE w:val="0"/>
        <w:autoSpaceDN w:val="0"/>
        <w:adjustRightInd w:val="0"/>
        <w:ind w:leftChars="0" w:left="0" w:firstLineChars="0" w:hanging="2"/>
        <w:jc w:val="both"/>
        <w:rPr>
          <w:rStyle w:val="tl8wme"/>
          <w:rFonts w:ascii="Calibri" w:hAnsi="Calibri"/>
          <w:sz w:val="22"/>
          <w:szCs w:val="22"/>
        </w:rPr>
      </w:pPr>
    </w:p>
    <w:p w14:paraId="73108B38" w14:textId="7627BF2F" w:rsidR="00D55F80" w:rsidRPr="00D55F80" w:rsidRDefault="00D55F80" w:rsidP="00D55F80">
      <w:pPr>
        <w:autoSpaceDE w:val="0"/>
        <w:autoSpaceDN w:val="0"/>
        <w:adjustRightInd w:val="0"/>
        <w:ind w:leftChars="0" w:left="0" w:firstLineChars="0" w:hanging="2"/>
        <w:jc w:val="both"/>
        <w:rPr>
          <w:rFonts w:ascii="Calibri" w:hAnsi="Calibri"/>
          <w:sz w:val="22"/>
        </w:rPr>
      </w:pPr>
      <w:r w:rsidRPr="000128BC">
        <w:rPr>
          <w:rStyle w:val="tl8wme"/>
          <w:rFonts w:ascii="Calibri" w:hAnsi="Calibri"/>
          <w:sz w:val="22"/>
          <w:szCs w:val="22"/>
        </w:rPr>
        <w:t>2.1</w:t>
      </w:r>
      <w:r w:rsidR="001A325A" w:rsidRPr="000128BC">
        <w:rPr>
          <w:rStyle w:val="tl8wme"/>
          <w:rFonts w:ascii="Calibri" w:hAnsi="Calibri"/>
          <w:sz w:val="22"/>
          <w:szCs w:val="22"/>
        </w:rPr>
        <w:t>2</w:t>
      </w:r>
      <w:r w:rsidRPr="000128BC">
        <w:rPr>
          <w:rStyle w:val="tl8wme"/>
          <w:rFonts w:ascii="Calibri" w:hAnsi="Calibri"/>
          <w:sz w:val="22"/>
          <w:szCs w:val="22"/>
        </w:rPr>
        <w:t xml:space="preserve">. Copia simple del </w:t>
      </w:r>
      <w:r w:rsidRPr="000128BC">
        <w:rPr>
          <w:rStyle w:val="tl8wme"/>
          <w:rFonts w:ascii="Calibri" w:hAnsi="Calibri"/>
          <w:b/>
          <w:bCs/>
          <w:sz w:val="22"/>
          <w:szCs w:val="22"/>
        </w:rPr>
        <w:t xml:space="preserve">certificado de calidad ISO 9001:2015, de conformidad a lo solicitado en el Anexo J, </w:t>
      </w:r>
      <w:r w:rsidRPr="000128BC">
        <w:rPr>
          <w:rFonts w:ascii="Calibri" w:hAnsi="Calibri"/>
          <w:sz w:val="22"/>
          <w:szCs w:val="22"/>
        </w:rPr>
        <w:t xml:space="preserve">otorgado al fabricante de los bienes ofertados el cual deberá estar vigente a la fecha de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 </w:t>
      </w:r>
      <w:r w:rsidRPr="000128BC">
        <w:rPr>
          <w:rFonts w:ascii="Calibri" w:hAnsi="Calibri"/>
          <w:sz w:val="22"/>
        </w:rPr>
        <w:t xml:space="preserve">El alcance de la certificación debe incluir el proceso de fabricación, manufactura o producción del bien ofertado y debe estar incluido en la documentación en caso de que se encuentre en algún anexo. Debe existir en los documentos presentados por el </w:t>
      </w:r>
      <w:r w:rsidRPr="000128BC">
        <w:rPr>
          <w:rFonts w:ascii="Calibri" w:hAnsi="Calibri"/>
          <w:sz w:val="22"/>
          <w:szCs w:val="22"/>
        </w:rPr>
        <w:t xml:space="preserve">participante </w:t>
      </w:r>
      <w:r w:rsidRPr="000128BC">
        <w:rPr>
          <w:rFonts w:ascii="Calibri" w:hAnsi="Calibri"/>
          <w:sz w:val="22"/>
        </w:rPr>
        <w:t>la correlación del fabricante con la marca de los bienes ofertados.</w:t>
      </w:r>
      <w:r w:rsidRPr="00D55F80">
        <w:rPr>
          <w:rFonts w:ascii="Calibri" w:hAnsi="Calibri"/>
          <w:sz w:val="22"/>
        </w:rPr>
        <w:t xml:space="preserve"> </w:t>
      </w:r>
      <w:r w:rsidR="000128BC">
        <w:rPr>
          <w:rFonts w:ascii="Calibri" w:eastAsia="Calibri" w:hAnsi="Calibri" w:cs="Calibri"/>
          <w:b/>
          <w:sz w:val="20"/>
          <w:szCs w:val="20"/>
        </w:rPr>
        <w:t>(</w:t>
      </w:r>
      <w:r w:rsidR="000128BC">
        <w:rPr>
          <w:rFonts w:ascii="Calibri" w:eastAsia="Calibri" w:hAnsi="Calibri" w:cs="Calibri"/>
          <w:b/>
          <w:i/>
          <w:sz w:val="20"/>
          <w:szCs w:val="20"/>
        </w:rPr>
        <w:t>2.12_ISO_#proveedor.*)</w:t>
      </w:r>
    </w:p>
    <w:p w14:paraId="5C572206" w14:textId="77777777" w:rsidR="00D55F80" w:rsidRDefault="00D55F80">
      <w:pPr>
        <w:pBdr>
          <w:top w:val="nil"/>
          <w:left w:val="nil"/>
          <w:bottom w:val="nil"/>
          <w:right w:val="nil"/>
          <w:between w:val="nil"/>
        </w:pBdr>
        <w:spacing w:line="240" w:lineRule="auto"/>
        <w:ind w:left="0" w:right="284" w:hanging="2"/>
        <w:rPr>
          <w:rFonts w:ascii="Calibri" w:eastAsia="Calibri" w:hAnsi="Calibri" w:cs="Calibri"/>
          <w:color w:val="000000"/>
          <w:sz w:val="22"/>
          <w:szCs w:val="22"/>
          <w:lang w:val="es-ES_tradnl"/>
        </w:rPr>
      </w:pPr>
    </w:p>
    <w:p w14:paraId="598C2EAE" w14:textId="2F7FFE9A" w:rsidR="00807F57" w:rsidRDefault="00CA417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71E7A8D1" w14:textId="77777777" w:rsidR="00807F57" w:rsidRDefault="00CA417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5F44516F" w14:textId="77777777" w:rsidR="00807F57" w:rsidRDefault="00CA417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14:paraId="5AF504BC" w14:textId="77777777" w:rsidR="00807F57" w:rsidRDefault="00807F5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04C39257" w14:textId="77777777" w:rsidR="00807F57" w:rsidRDefault="00CA417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14:paraId="5DD1D89D" w14:textId="77777777" w:rsidR="00807F57" w:rsidRDefault="00807F5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566FE40A" w14:textId="77777777" w:rsidR="00807F57" w:rsidRDefault="00807F57">
      <w:pPr>
        <w:ind w:left="0" w:right="-376" w:hanging="2"/>
        <w:jc w:val="both"/>
        <w:rPr>
          <w:rFonts w:ascii="Calibri" w:eastAsia="Calibri" w:hAnsi="Calibri" w:cs="Calibri"/>
          <w:sz w:val="20"/>
          <w:szCs w:val="20"/>
          <w:highlight w:val="yellow"/>
        </w:rPr>
      </w:pPr>
    </w:p>
    <w:p w14:paraId="1D8C27C8" w14:textId="77777777" w:rsidR="00807F57" w:rsidRDefault="00CA417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lastRenderedPageBreak/>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24DED676" w14:textId="77777777" w:rsidR="00807F57" w:rsidRDefault="00807F57">
      <w:pPr>
        <w:ind w:left="0" w:right="-376" w:hanging="2"/>
        <w:jc w:val="both"/>
        <w:rPr>
          <w:rFonts w:ascii="Calibri" w:eastAsia="Calibri" w:hAnsi="Calibri" w:cs="Calibri"/>
          <w:sz w:val="20"/>
          <w:szCs w:val="20"/>
        </w:rPr>
      </w:pPr>
    </w:p>
    <w:p w14:paraId="13D62631" w14:textId="77777777" w:rsidR="00807F57" w:rsidRDefault="00CA417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1983D78E" w14:textId="77777777" w:rsidR="00807F57" w:rsidRDefault="00807F57">
      <w:pPr>
        <w:ind w:left="0" w:right="284" w:hanging="2"/>
        <w:jc w:val="both"/>
        <w:rPr>
          <w:rFonts w:ascii="Calibri" w:eastAsia="Calibri" w:hAnsi="Calibri" w:cs="Calibri"/>
          <w:sz w:val="20"/>
          <w:szCs w:val="20"/>
        </w:rPr>
      </w:pPr>
    </w:p>
    <w:p w14:paraId="71F12D70" w14:textId="77777777" w:rsidR="00807F57" w:rsidRDefault="00CA417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4C690D22" w14:textId="77777777" w:rsidR="00807F57" w:rsidRDefault="00807F5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7529BD78" w14:textId="77777777" w:rsidR="00807F57" w:rsidRDefault="00CA417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14:paraId="5D56A8EA" w14:textId="77777777" w:rsidR="00807F57" w:rsidRDefault="00807F5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609B10D1" w14:textId="77777777" w:rsidR="00807F57" w:rsidRDefault="00807F57">
      <w:pPr>
        <w:ind w:left="0" w:right="-376" w:hanging="2"/>
        <w:jc w:val="both"/>
        <w:rPr>
          <w:rFonts w:ascii="Calibri" w:eastAsia="Calibri" w:hAnsi="Calibri" w:cs="Calibri"/>
          <w:sz w:val="20"/>
          <w:szCs w:val="20"/>
        </w:rPr>
      </w:pPr>
    </w:p>
    <w:p w14:paraId="37E10CC6" w14:textId="77777777" w:rsidR="00807F57" w:rsidRDefault="00807F57">
      <w:pPr>
        <w:ind w:left="0" w:right="-376" w:hanging="2"/>
        <w:jc w:val="both"/>
        <w:rPr>
          <w:rFonts w:ascii="Calibri" w:eastAsia="Calibri" w:hAnsi="Calibri" w:cs="Calibri"/>
          <w:sz w:val="20"/>
          <w:szCs w:val="20"/>
        </w:rPr>
      </w:pPr>
    </w:p>
    <w:p w14:paraId="4FB3E284" w14:textId="77777777" w:rsidR="00807F57" w:rsidRDefault="00CA417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14:paraId="4305D2F2" w14:textId="77777777" w:rsidR="00807F57" w:rsidRDefault="00807F57">
      <w:pPr>
        <w:ind w:left="0" w:right="-376" w:hanging="2"/>
        <w:jc w:val="both"/>
        <w:rPr>
          <w:rFonts w:ascii="Calibri" w:eastAsia="Calibri" w:hAnsi="Calibri" w:cs="Calibri"/>
        </w:rPr>
      </w:pPr>
    </w:p>
    <w:p w14:paraId="517A6475" w14:textId="77777777" w:rsidR="00807F57" w:rsidRDefault="00CA417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5F6CAE79" w14:textId="77777777" w:rsidR="00807F57" w:rsidRDefault="00807F57">
      <w:pPr>
        <w:ind w:left="0" w:right="-376" w:hanging="2"/>
        <w:jc w:val="both"/>
        <w:rPr>
          <w:rFonts w:ascii="Calibri" w:eastAsia="Calibri" w:hAnsi="Calibri" w:cs="Calibri"/>
          <w:sz w:val="20"/>
          <w:szCs w:val="20"/>
        </w:rPr>
      </w:pPr>
    </w:p>
    <w:p w14:paraId="676E4D38" w14:textId="77777777" w:rsidR="00807F57" w:rsidRDefault="00CA417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0D954174" w14:textId="77777777" w:rsidR="00807F57" w:rsidRDefault="00807F57">
      <w:pPr>
        <w:ind w:left="0" w:right="-376" w:hanging="2"/>
        <w:jc w:val="both"/>
        <w:rPr>
          <w:rFonts w:ascii="Calibri" w:eastAsia="Calibri" w:hAnsi="Calibri" w:cs="Calibri"/>
          <w:sz w:val="20"/>
          <w:szCs w:val="20"/>
        </w:rPr>
      </w:pPr>
    </w:p>
    <w:p w14:paraId="31FCA608" w14:textId="77777777" w:rsidR="00807F57" w:rsidRPr="00041432" w:rsidRDefault="00CA417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81077B" w:rsidRPr="00041432">
        <w:rPr>
          <w:rFonts w:ascii="Calibri" w:eastAsia="Calibri" w:hAnsi="Calibri" w:cs="Calibri"/>
          <w:sz w:val="20"/>
          <w:szCs w:val="20"/>
        </w:rPr>
        <w:t>2021</w:t>
      </w:r>
      <w:r w:rsidRPr="00041432">
        <w:rPr>
          <w:rFonts w:ascii="Calibri" w:eastAsia="Calibri" w:hAnsi="Calibri" w:cs="Calibri"/>
          <w:sz w:val="20"/>
          <w:szCs w:val="20"/>
        </w:rPr>
        <w:t>.</w:t>
      </w:r>
    </w:p>
    <w:p w14:paraId="447A3ECC" w14:textId="77777777" w:rsidR="00807F57" w:rsidRPr="00041432" w:rsidRDefault="00807F57">
      <w:pPr>
        <w:ind w:left="0" w:right="-376" w:hanging="2"/>
        <w:jc w:val="both"/>
        <w:rPr>
          <w:rFonts w:ascii="Calibri" w:eastAsia="Calibri" w:hAnsi="Calibri" w:cs="Calibri"/>
          <w:sz w:val="20"/>
          <w:szCs w:val="20"/>
        </w:rPr>
      </w:pPr>
    </w:p>
    <w:p w14:paraId="20C7F34D" w14:textId="77777777" w:rsidR="00807F57" w:rsidRDefault="00CA417F">
      <w:pPr>
        <w:numPr>
          <w:ilvl w:val="0"/>
          <w:numId w:val="6"/>
        </w:numPr>
        <w:ind w:left="0" w:right="-376" w:hanging="2"/>
        <w:jc w:val="both"/>
        <w:rPr>
          <w:rFonts w:ascii="Calibri" w:eastAsia="Calibri" w:hAnsi="Calibri" w:cs="Calibri"/>
          <w:sz w:val="20"/>
          <w:szCs w:val="20"/>
        </w:rPr>
      </w:pPr>
      <w:r w:rsidRPr="00041432">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14:paraId="31CD869F"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4B25DB3" w14:textId="77777777" w:rsidR="00807F57" w:rsidRDefault="00CA417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Carta de dec</w:t>
      </w:r>
      <w:r w:rsidRPr="00041432">
        <w:rPr>
          <w:rFonts w:ascii="Calibri" w:eastAsia="Calibri" w:hAnsi="Calibri" w:cs="Calibri"/>
          <w:sz w:val="20"/>
          <w:szCs w:val="20"/>
        </w:rPr>
        <w:t xml:space="preserve">laración de intereses en hoja membretada y debidamente firmada por el representante legal acreditado. </w:t>
      </w:r>
      <w:r w:rsidR="00041432" w:rsidRPr="00041432">
        <w:rPr>
          <w:rFonts w:ascii="Calibri" w:eastAsia="Calibri" w:hAnsi="Calibri" w:cs="Calibri"/>
          <w:sz w:val="20"/>
          <w:szCs w:val="20"/>
        </w:rPr>
        <w:t>(ANEXO C</w:t>
      </w:r>
      <w:r w:rsidRPr="00041432">
        <w:rPr>
          <w:rFonts w:ascii="Calibri" w:eastAsia="Calibri" w:hAnsi="Calibri" w:cs="Calibri"/>
          <w:sz w:val="20"/>
          <w:szCs w:val="20"/>
        </w:rPr>
        <w:t>)</w:t>
      </w:r>
      <w:r>
        <w:rPr>
          <w:rFonts w:ascii="Calibri" w:eastAsia="Calibri" w:hAnsi="Calibri" w:cs="Calibri"/>
          <w:sz w:val="20"/>
          <w:szCs w:val="20"/>
        </w:rPr>
        <w:t>.</w:t>
      </w:r>
    </w:p>
    <w:p w14:paraId="39C170FF"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D18BFBA" w14:textId="77777777" w:rsidR="00041432" w:rsidRPr="00041432" w:rsidRDefault="00041432" w:rsidP="00041432">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041432">
        <w:rPr>
          <w:rFonts w:ascii="Calibri" w:eastAsia="Calibri" w:hAnsi="Calibri" w:cs="Calibri"/>
          <w:sz w:val="20"/>
          <w:szCs w:val="20"/>
        </w:rPr>
        <w:t>Documento donde el licitante y su representante, en caso de ser persona moral, manifieste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(Anexo D).</w:t>
      </w:r>
    </w:p>
    <w:p w14:paraId="49801B49" w14:textId="77777777" w:rsidR="00041432" w:rsidRDefault="00041432" w:rsidP="00041432">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2A39BC1" w14:textId="77777777" w:rsidR="00041432" w:rsidRPr="003402E8" w:rsidRDefault="00041432" w:rsidP="00041432">
      <w:pPr>
        <w:pStyle w:val="Prrafodelista"/>
        <w:numPr>
          <w:ilvl w:val="0"/>
          <w:numId w:val="6"/>
        </w:numPr>
        <w:suppressAutoHyphens w:val="0"/>
        <w:spacing w:line="240" w:lineRule="auto"/>
        <w:ind w:leftChars="0" w:left="0" w:firstLineChars="0" w:firstLine="0"/>
        <w:jc w:val="both"/>
        <w:textDirection w:val="lrTb"/>
        <w:textAlignment w:val="auto"/>
        <w:outlineLvl w:val="9"/>
        <w:rPr>
          <w:rFonts w:ascii="Calibri" w:eastAsia="Batang" w:hAnsi="Calibri" w:cs="Calibri"/>
          <w:sz w:val="20"/>
          <w:szCs w:val="20"/>
        </w:rPr>
      </w:pPr>
      <w:r w:rsidRPr="003402E8">
        <w:rPr>
          <w:rFonts w:asciiTheme="majorHAnsi" w:eastAsia="Calibri" w:hAnsiTheme="majorHAnsi" w:cstheme="majorHAnsi"/>
          <w:sz w:val="20"/>
          <w:szCs w:val="20"/>
        </w:rPr>
        <w:t>Copia simple de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r w:rsidRPr="003402E8">
        <w:rPr>
          <w:rFonts w:ascii="Calibri" w:eastAsia="Calibri" w:hAnsi="Calibri" w:cs="Calibri"/>
          <w:b/>
          <w:sz w:val="20"/>
          <w:szCs w:val="20"/>
        </w:rPr>
        <w:t xml:space="preserve"> </w:t>
      </w:r>
    </w:p>
    <w:p w14:paraId="699B2BF4" w14:textId="77777777" w:rsidR="00041432" w:rsidRPr="006745F7" w:rsidRDefault="00041432" w:rsidP="00041432">
      <w:pPr>
        <w:ind w:left="0" w:right="284" w:hanging="2"/>
        <w:jc w:val="both"/>
        <w:rPr>
          <w:rFonts w:ascii="Calibri" w:eastAsia="Calibri" w:hAnsi="Calibri" w:cs="Calibri"/>
          <w:sz w:val="20"/>
          <w:szCs w:val="20"/>
        </w:rPr>
      </w:pPr>
    </w:p>
    <w:p w14:paraId="00F21E9D" w14:textId="77777777" w:rsidR="00041432" w:rsidRPr="003402E8" w:rsidRDefault="00041432" w:rsidP="00041432">
      <w:pPr>
        <w:pStyle w:val="Prrafodelista"/>
        <w:numPr>
          <w:ilvl w:val="0"/>
          <w:numId w:val="6"/>
        </w:numPr>
        <w:ind w:leftChars="0" w:left="0" w:right="284" w:firstLineChars="0" w:firstLine="0"/>
        <w:jc w:val="both"/>
        <w:rPr>
          <w:rFonts w:ascii="Calibri" w:eastAsia="Calibri" w:hAnsi="Calibri" w:cs="Calibri"/>
          <w:sz w:val="20"/>
          <w:szCs w:val="20"/>
        </w:rPr>
      </w:pPr>
      <w:r w:rsidRPr="003402E8">
        <w:rPr>
          <w:rFonts w:ascii="Calibri" w:eastAsia="Calibri" w:hAnsi="Calibri" w:cs="Calibri"/>
          <w:color w:val="222222"/>
          <w:sz w:val="20"/>
          <w:szCs w:val="20"/>
        </w:rPr>
        <w:lastRenderedPageBreak/>
        <w:t>Opinión del Cumplimiento de Obligaciones Fiscales expedida por el Servicio de Administración Tributaria (SAT) </w:t>
      </w:r>
      <w:r w:rsidRPr="003402E8">
        <w:rPr>
          <w:rFonts w:ascii="Calibri" w:eastAsia="Calibri" w:hAnsi="Calibri" w:cs="Calibri"/>
          <w:b/>
          <w:color w:val="222222"/>
          <w:sz w:val="20"/>
          <w:szCs w:val="20"/>
        </w:rPr>
        <w:t>positiva y vigente</w:t>
      </w:r>
      <w:r w:rsidRPr="003402E8">
        <w:rPr>
          <w:rFonts w:ascii="Calibri" w:eastAsia="Calibri" w:hAnsi="Calibri" w:cs="Calibri"/>
          <w:color w:val="222222"/>
          <w:sz w:val="18"/>
          <w:szCs w:val="18"/>
        </w:rPr>
        <w:t xml:space="preserve">, </w:t>
      </w:r>
      <w:r w:rsidRPr="003402E8">
        <w:rPr>
          <w:rFonts w:ascii="Calibri" w:eastAsia="Calibri" w:hAnsi="Calibri" w:cs="Calibri"/>
          <w:color w:val="222222"/>
          <w:sz w:val="20"/>
          <w:szCs w:val="20"/>
        </w:rPr>
        <w:t xml:space="preserve">con una fecha de expedición </w:t>
      </w:r>
      <w:r w:rsidRPr="003402E8">
        <w:rPr>
          <w:rFonts w:ascii="Calibri" w:eastAsia="Calibri" w:hAnsi="Calibri" w:cs="Calibri"/>
          <w:b/>
          <w:color w:val="222222"/>
          <w:sz w:val="20"/>
          <w:szCs w:val="20"/>
        </w:rPr>
        <w:t>no mayor a 30 días naturales anteriores contados a partir del acto de apertura</w:t>
      </w:r>
      <w:r w:rsidRPr="003402E8">
        <w:rPr>
          <w:rFonts w:ascii="Calibri" w:eastAsia="Calibri" w:hAnsi="Calibri" w:cs="Calibri"/>
          <w:color w:val="222222"/>
          <w:sz w:val="20"/>
          <w:szCs w:val="20"/>
        </w:rPr>
        <w:t xml:space="preserve"> de la presente invitación</w:t>
      </w:r>
      <w:r w:rsidRPr="003402E8">
        <w:rPr>
          <w:rFonts w:ascii="Calibri" w:eastAsia="Calibri" w:hAnsi="Calibri" w:cs="Calibri"/>
          <w:b/>
          <w:color w:val="222222"/>
          <w:sz w:val="20"/>
          <w:szCs w:val="20"/>
        </w:rPr>
        <w:t xml:space="preserve">. </w:t>
      </w:r>
    </w:p>
    <w:p w14:paraId="638D20E2" w14:textId="77777777" w:rsidR="00041432" w:rsidRDefault="00041432" w:rsidP="00041432">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sidRPr="00517313">
        <w:rPr>
          <w:rFonts w:ascii="Calibri" w:eastAsia="Calibri" w:hAnsi="Calibri" w:cs="Calibri"/>
          <w:b/>
          <w:color w:val="222222"/>
          <w:sz w:val="20"/>
          <w:szCs w:val="20"/>
        </w:rPr>
        <w:t xml:space="preserve"> </w:t>
      </w:r>
    </w:p>
    <w:p w14:paraId="3833729E" w14:textId="77777777" w:rsidR="00041432" w:rsidRDefault="00041432" w:rsidP="00041432">
      <w:pPr>
        <w:pStyle w:val="Prrafodelista"/>
        <w:numPr>
          <w:ilvl w:val="0"/>
          <w:numId w:val="6"/>
        </w:num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Pr>
          <w:rFonts w:ascii="Calibri" w:hAnsi="Calibri" w:cs="Calibri"/>
          <w:b/>
          <w:bCs/>
          <w:sz w:val="20"/>
          <w:szCs w:val="20"/>
        </w:rPr>
        <w:t>Opinión</w:t>
      </w:r>
      <w:r>
        <w:rPr>
          <w:rFonts w:ascii="Calibri" w:hAnsi="Calibri" w:cs="Calibri"/>
          <w:sz w:val="20"/>
          <w:szCs w:val="20"/>
        </w:rPr>
        <w:t> del Cumplimiento de Obligaciones en </w:t>
      </w:r>
      <w:r>
        <w:rPr>
          <w:rFonts w:ascii="Calibri" w:hAnsi="Calibri" w:cs="Calibri"/>
          <w:b/>
          <w:bCs/>
          <w:sz w:val="20"/>
          <w:szCs w:val="20"/>
        </w:rPr>
        <w:t>materia de Seguridad Social</w:t>
      </w:r>
      <w:r>
        <w:rPr>
          <w:rFonts w:ascii="Calibri" w:hAnsi="Calibri" w:cs="Calibri"/>
          <w:sz w:val="20"/>
          <w:szCs w:val="20"/>
        </w:rPr>
        <w:t>, que alude el Acuerdo número: ACDO.SA1.HCT.101214/281.P.DIR, dictado por el H. Consejo Técnico del </w:t>
      </w:r>
      <w:r>
        <w:rPr>
          <w:rFonts w:ascii="Calibri" w:hAnsi="Calibri" w:cs="Calibri"/>
          <w:b/>
          <w:bCs/>
          <w:sz w:val="20"/>
          <w:szCs w:val="20"/>
        </w:rPr>
        <w:t>Instituto Mexicano del Seguro Social</w:t>
      </w:r>
      <w:r>
        <w:rPr>
          <w:rFonts w:ascii="Calibri" w:hAnsi="Calibri" w:cs="Calibri"/>
          <w:sz w:val="20"/>
          <w:szCs w:val="20"/>
        </w:rPr>
        <w:t>, </w:t>
      </w:r>
      <w:r>
        <w:rPr>
          <w:rFonts w:ascii="Calibri" w:hAnsi="Calibri" w:cs="Calibri"/>
          <w:b/>
          <w:bCs/>
          <w:sz w:val="20"/>
          <w:szCs w:val="20"/>
        </w:rPr>
        <w:t>en </w:t>
      </w:r>
      <w:r>
        <w:rPr>
          <w:rFonts w:ascii="Calibri" w:hAnsi="Calibri" w:cs="Calibri"/>
          <w:b/>
          <w:bCs/>
          <w:sz w:val="20"/>
          <w:szCs w:val="20"/>
          <w:u w:val="single"/>
        </w:rPr>
        <w:t>sentido positiva</w:t>
      </w:r>
      <w:r>
        <w:rPr>
          <w:rFonts w:ascii="Calibri" w:hAnsi="Calibri" w:cs="Calibri"/>
          <w:b/>
          <w:bCs/>
          <w:sz w:val="20"/>
          <w:szCs w:val="20"/>
        </w:rPr>
        <w:t> </w:t>
      </w:r>
      <w:r>
        <w:rPr>
          <w:rFonts w:ascii="Calibri" w:hAnsi="Calibri" w:cs="Calibri"/>
          <w:sz w:val="20"/>
          <w:szCs w:val="20"/>
          <w:lang w:val="es-ES_tradnl"/>
        </w:rPr>
        <w:t>con </w:t>
      </w:r>
      <w:r>
        <w:rPr>
          <w:rFonts w:ascii="Calibri" w:hAnsi="Calibri" w:cs="Calibri"/>
          <w:b/>
          <w:bCs/>
          <w:sz w:val="20"/>
          <w:szCs w:val="20"/>
          <w:lang w:val="es-ES_tradnl"/>
        </w:rPr>
        <w:t>una fecha de expedición no mayor a 30 días naturales anteriores contados a partir del acto de apertura</w:t>
      </w:r>
      <w:r>
        <w:rPr>
          <w:rFonts w:ascii="Calibri" w:hAnsi="Calibri" w:cs="Calibri"/>
          <w:sz w:val="20"/>
          <w:szCs w:val="20"/>
          <w:lang w:val="es-ES_tradnl"/>
        </w:rPr>
        <w:t xml:space="preserve"> de la presente licitación. </w:t>
      </w:r>
    </w:p>
    <w:p w14:paraId="28C0E7A6" w14:textId="77777777" w:rsidR="00041432" w:rsidRDefault="00041432" w:rsidP="00041432">
      <w:pPr>
        <w:suppressAutoHyphens w:val="0"/>
        <w:spacing w:line="240" w:lineRule="auto"/>
        <w:ind w:leftChars="0" w:left="0" w:firstLineChars="0" w:firstLine="0"/>
        <w:jc w:val="both"/>
        <w:outlineLvl w:val="9"/>
        <w:rPr>
          <w:rFonts w:ascii="Calibri" w:hAnsi="Calibri" w:cs="Calibri"/>
          <w:b/>
          <w:i/>
          <w:sz w:val="20"/>
          <w:szCs w:val="20"/>
        </w:rPr>
      </w:pPr>
      <w:r>
        <w:rPr>
          <w:rFonts w:ascii="Calibri" w:hAnsi="Calibri" w:cs="Calibri"/>
          <w:sz w:val="20"/>
          <w:szCs w:val="20"/>
        </w:rPr>
        <w:t xml:space="preserve">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 </w:t>
      </w:r>
    </w:p>
    <w:p w14:paraId="0B839364" w14:textId="77777777" w:rsidR="00041432" w:rsidRDefault="00041432" w:rsidP="00041432">
      <w:pPr>
        <w:suppressAutoHyphens w:val="0"/>
        <w:spacing w:line="240" w:lineRule="auto"/>
        <w:ind w:leftChars="0" w:left="0" w:firstLineChars="0" w:firstLine="0"/>
        <w:jc w:val="both"/>
        <w:outlineLvl w:val="9"/>
        <w:rPr>
          <w:rFonts w:ascii="Calibri" w:hAnsi="Calibri" w:cs="Calibri"/>
          <w:b/>
          <w:i/>
          <w:sz w:val="20"/>
          <w:szCs w:val="20"/>
        </w:rPr>
      </w:pPr>
    </w:p>
    <w:p w14:paraId="51BA0CC3" w14:textId="77777777" w:rsidR="00041432" w:rsidRDefault="00041432" w:rsidP="00041432">
      <w:pPr>
        <w:pStyle w:val="Prrafodelista"/>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Pr>
          <w:rFonts w:ascii="Calibri" w:eastAsia="Calibri" w:hAnsi="Calibri" w:cs="Calibri"/>
          <w:color w:val="222222"/>
          <w:sz w:val="20"/>
          <w:szCs w:val="20"/>
          <w:highlight w:val="white"/>
        </w:rPr>
        <w:t>8.</w:t>
      </w:r>
      <w:r>
        <w:rPr>
          <w:rFonts w:ascii="Calibri" w:eastAsia="Calibri" w:hAnsi="Calibri" w:cs="Calibri"/>
          <w:color w:val="222222"/>
          <w:sz w:val="20"/>
          <w:szCs w:val="20"/>
          <w:highlight w:val="white"/>
        </w:rPr>
        <w:tab/>
      </w:r>
      <w:r>
        <w:rPr>
          <w:rFonts w:ascii="Calibri" w:hAnsi="Calibri" w:cs="Calibri"/>
          <w:b/>
          <w:bCs/>
          <w:sz w:val="20"/>
          <w:szCs w:val="20"/>
          <w:lang w:val="es-ES_tradnl"/>
        </w:rPr>
        <w:t>Constancia de situación fiscal en materia de aportaciones patronales</w:t>
      </w:r>
      <w:r>
        <w:rPr>
          <w:rFonts w:ascii="Calibri" w:hAnsi="Calibri" w:cs="Calibri"/>
          <w:sz w:val="20"/>
          <w:szCs w:val="20"/>
          <w:lang w:val="es-ES_tradnl"/>
        </w:rPr>
        <w:t> y entero de descuentos, y que la misma señale </w:t>
      </w:r>
      <w:r>
        <w:rPr>
          <w:rFonts w:ascii="Calibri" w:hAnsi="Calibri" w:cs="Calibri"/>
          <w:b/>
          <w:bCs/>
          <w:sz w:val="20"/>
          <w:szCs w:val="20"/>
          <w:lang w:val="es-ES_tradnl"/>
        </w:rPr>
        <w:t>que no se identificaron adeudos y se encuentra al corriente de sus obligaciones</w:t>
      </w:r>
      <w:r>
        <w:rPr>
          <w:rFonts w:ascii="Calibri" w:hAnsi="Calibri" w:cs="Calibri"/>
          <w:sz w:val="20"/>
          <w:szCs w:val="20"/>
          <w:lang w:val="es-ES_tradnl"/>
        </w:rPr>
        <w:t>, con una </w:t>
      </w:r>
      <w:r>
        <w:rPr>
          <w:rFonts w:ascii="Calibri" w:hAnsi="Calibri" w:cs="Calibri"/>
          <w:b/>
          <w:bCs/>
          <w:sz w:val="20"/>
          <w:szCs w:val="20"/>
          <w:lang w:val="es-ES_tradnl"/>
        </w:rPr>
        <w:t>fecha de expedición no mayor a 30 días naturales anteriores contados a partir del acto de apertura</w:t>
      </w:r>
      <w:r>
        <w:rPr>
          <w:rFonts w:ascii="Calibri" w:hAnsi="Calibri" w:cs="Calibri"/>
          <w:sz w:val="20"/>
          <w:szCs w:val="20"/>
          <w:lang w:val="es-ES_tradnl"/>
        </w:rPr>
        <w:t> de la presente licitación, conforme al “Acuerdo del H. Consejo de Administración del </w:t>
      </w:r>
      <w:r>
        <w:rPr>
          <w:rFonts w:ascii="Calibri" w:hAnsi="Calibri" w:cs="Calibri"/>
          <w:b/>
          <w:bCs/>
          <w:sz w:val="20"/>
          <w:szCs w:val="20"/>
          <w:lang w:val="es-ES_tradnl"/>
        </w:rPr>
        <w:t>Instituto del Fondo Nacional de la Vivienda para los Trabajadores</w:t>
      </w:r>
      <w:r>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p>
    <w:p w14:paraId="69887FD6" w14:textId="77777777" w:rsidR="00807F57" w:rsidRDefault="00041432" w:rsidP="00041432">
      <w:pPr>
        <w:ind w:left="0" w:right="-376" w:hanging="2"/>
        <w:jc w:val="both"/>
        <w:rPr>
          <w:rFonts w:ascii="Calibri" w:hAnsi="Calibri" w:cs="Calibri"/>
          <w:bCs/>
          <w:sz w:val="20"/>
          <w:szCs w:val="20"/>
          <w:lang w:val="es-ES_tradnl"/>
        </w:rPr>
      </w:pPr>
      <w:r>
        <w:rPr>
          <w:rFonts w:ascii="Calibri" w:hAnsi="Calibri" w:cs="Calibri"/>
          <w:bCs/>
          <w:sz w:val="20"/>
          <w:szCs w:val="20"/>
          <w:lang w:val="es-ES_tradnl"/>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14:paraId="349D1D45" w14:textId="77777777" w:rsidR="00041432" w:rsidRDefault="00041432" w:rsidP="00041432">
      <w:pPr>
        <w:ind w:left="0" w:right="-376" w:hanging="2"/>
        <w:jc w:val="both"/>
        <w:rPr>
          <w:rFonts w:ascii="Calibri" w:eastAsia="Calibri" w:hAnsi="Calibri" w:cs="Calibri"/>
          <w:sz w:val="20"/>
          <w:szCs w:val="20"/>
        </w:rPr>
      </w:pPr>
    </w:p>
    <w:p w14:paraId="0A78A275" w14:textId="77777777" w:rsidR="00807F57" w:rsidRPr="00041432" w:rsidRDefault="00CA417F" w:rsidP="00041432">
      <w:pPr>
        <w:pStyle w:val="Prrafodelista"/>
        <w:numPr>
          <w:ilvl w:val="0"/>
          <w:numId w:val="16"/>
        </w:numPr>
        <w:ind w:leftChars="0" w:left="0" w:right="-376" w:firstLineChars="0" w:firstLine="0"/>
        <w:jc w:val="both"/>
        <w:rPr>
          <w:rFonts w:ascii="Calibri" w:eastAsia="Calibri" w:hAnsi="Calibri" w:cs="Calibri"/>
          <w:sz w:val="20"/>
          <w:szCs w:val="20"/>
        </w:rPr>
      </w:pPr>
      <w:r w:rsidRPr="00041432">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14:paraId="50FD136E"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7DF5441"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14:paraId="6DB00DAA"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6091A9C" w14:textId="77777777" w:rsidR="00807F57" w:rsidRDefault="00CA417F" w:rsidP="00041432">
      <w:pPr>
        <w:numPr>
          <w:ilvl w:val="0"/>
          <w:numId w:val="16"/>
        </w:numPr>
        <w:ind w:left="0" w:right="-376" w:hanging="2"/>
        <w:jc w:val="both"/>
        <w:rPr>
          <w:rFonts w:ascii="Calibri" w:eastAsia="Calibri" w:hAnsi="Calibri" w:cs="Calibri"/>
          <w:sz w:val="20"/>
          <w:szCs w:val="20"/>
        </w:rPr>
      </w:pPr>
      <w:r w:rsidRPr="00041432">
        <w:rPr>
          <w:rFonts w:ascii="Calibri" w:eastAsia="Calibri" w:hAnsi="Calibri" w:cs="Calibri"/>
          <w:sz w:val="20"/>
          <w:szCs w:val="20"/>
        </w:rPr>
        <w:t>Catálogo, ficha técnica o guía de ordenamiento de</w:t>
      </w:r>
      <w:r>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14:paraId="764EA338" w14:textId="77777777" w:rsidR="00807F57" w:rsidRDefault="00807F5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41D87F4C"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41432">
        <w:rPr>
          <w:rFonts w:ascii="Calibri" w:eastAsia="Calibri" w:hAnsi="Calibri" w:cs="Calibri"/>
          <w:color w:val="000000"/>
          <w:sz w:val="20"/>
          <w:szCs w:val="20"/>
        </w:rPr>
        <w:t xml:space="preserve">En caso de que </w:t>
      </w:r>
      <w:r w:rsidRPr="00041432">
        <w:rPr>
          <w:rFonts w:ascii="Calibri" w:eastAsia="Calibri" w:hAnsi="Calibri" w:cs="Calibri"/>
          <w:b/>
          <w:color w:val="000000"/>
          <w:sz w:val="20"/>
          <w:szCs w:val="20"/>
        </w:rPr>
        <w:t>el</w:t>
      </w:r>
      <w:r w:rsidRPr="00041432">
        <w:rPr>
          <w:rFonts w:ascii="Calibri" w:eastAsia="Calibri" w:hAnsi="Calibri" w:cs="Calibri"/>
          <w:color w:val="000000"/>
          <w:sz w:val="20"/>
          <w:szCs w:val="20"/>
        </w:rPr>
        <w:t xml:space="preserve"> </w:t>
      </w:r>
      <w:r w:rsidRPr="00041432">
        <w:rPr>
          <w:rFonts w:ascii="Calibri" w:eastAsia="Calibri" w:hAnsi="Calibri" w:cs="Calibri"/>
          <w:b/>
          <w:color w:val="000000"/>
          <w:sz w:val="20"/>
          <w:szCs w:val="20"/>
        </w:rPr>
        <w:t>catálogo no indique alguna característica</w:t>
      </w:r>
      <w:r w:rsidRPr="00041432">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041432">
        <w:rPr>
          <w:rFonts w:ascii="Calibri" w:eastAsia="Calibri" w:hAnsi="Calibri" w:cs="Calibri"/>
          <w:color w:val="000000"/>
          <w:sz w:val="20"/>
          <w:szCs w:val="20"/>
        </w:rPr>
        <w:t>apoderaado</w:t>
      </w:r>
      <w:proofErr w:type="spellEnd"/>
      <w:r w:rsidRPr="00041432">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14:paraId="29986C70" w14:textId="77777777" w:rsidR="00807F57" w:rsidRDefault="00807F5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5784D8C2"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1E7C5CAD" w14:textId="77777777" w:rsidR="00807F57" w:rsidRDefault="00807F57">
      <w:pPr>
        <w:ind w:left="0" w:right="-376" w:hanging="2"/>
        <w:jc w:val="both"/>
        <w:rPr>
          <w:rFonts w:ascii="Calibri" w:eastAsia="Calibri" w:hAnsi="Calibri" w:cs="Calibri"/>
          <w:sz w:val="20"/>
          <w:szCs w:val="20"/>
        </w:rPr>
      </w:pPr>
    </w:p>
    <w:p w14:paraId="23FC164A" w14:textId="77777777" w:rsidR="00807F57" w:rsidRDefault="00CA417F" w:rsidP="00041432">
      <w:pPr>
        <w:numPr>
          <w:ilvl w:val="0"/>
          <w:numId w:val="1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14:paraId="18EFECA0" w14:textId="77777777" w:rsidR="00807F57" w:rsidRDefault="00807F57">
      <w:pPr>
        <w:ind w:left="0" w:right="-376" w:hanging="2"/>
        <w:jc w:val="both"/>
        <w:rPr>
          <w:rFonts w:ascii="Calibri" w:eastAsia="Calibri" w:hAnsi="Calibri" w:cs="Calibri"/>
          <w:sz w:val="20"/>
          <w:szCs w:val="20"/>
        </w:rPr>
      </w:pPr>
    </w:p>
    <w:p w14:paraId="47558480" w14:textId="5F39C9AD" w:rsidR="00807F57" w:rsidRPr="00A75384" w:rsidRDefault="00CA417F">
      <w:pPr>
        <w:ind w:left="0" w:hanging="2"/>
        <w:rPr>
          <w:rFonts w:ascii="Calibri" w:eastAsia="Calibri" w:hAnsi="Calibri" w:cs="Calibri"/>
          <w:b/>
          <w:sz w:val="20"/>
          <w:szCs w:val="20"/>
        </w:rPr>
      </w:pPr>
      <w:r w:rsidRPr="00A75384">
        <w:rPr>
          <w:rFonts w:ascii="Calibri" w:eastAsia="Calibri" w:hAnsi="Calibri" w:cs="Calibri"/>
          <w:b/>
          <w:sz w:val="20"/>
          <w:szCs w:val="20"/>
        </w:rPr>
        <w:t xml:space="preserve">Requisitos adicionales </w:t>
      </w:r>
      <w:r w:rsidR="00103716">
        <w:rPr>
          <w:rFonts w:ascii="Calibri" w:eastAsia="Calibri" w:hAnsi="Calibri" w:cs="Calibri"/>
          <w:b/>
          <w:sz w:val="20"/>
          <w:szCs w:val="20"/>
        </w:rPr>
        <w:t xml:space="preserve">para participar en las partidas: </w:t>
      </w:r>
      <w:r w:rsidR="00CC5E35">
        <w:rPr>
          <w:rFonts w:ascii="Calibri" w:hAnsi="Calibri" w:cs="Calibri"/>
          <w:b/>
          <w:sz w:val="20"/>
        </w:rPr>
        <w:t>6, 7, 8, 9, 10, 11, 12, 13, 14, 15, 16, 17, 18, 19, 20, 21, 22, 23 y 2</w:t>
      </w:r>
      <w:r w:rsidR="00CC5E35" w:rsidRPr="002A0D4E">
        <w:rPr>
          <w:rFonts w:ascii="Calibri" w:hAnsi="Calibri" w:cs="Calibri"/>
          <w:b/>
          <w:sz w:val="20"/>
        </w:rPr>
        <w:t>4</w:t>
      </w:r>
      <w:r w:rsidR="00103716" w:rsidRPr="00103716">
        <w:rPr>
          <w:rFonts w:ascii="Calibri" w:eastAsia="Calibri" w:hAnsi="Calibri" w:cs="Calibri"/>
          <w:b/>
          <w:sz w:val="20"/>
          <w:szCs w:val="20"/>
        </w:rPr>
        <w:t>.</w:t>
      </w:r>
      <w:r w:rsidR="00103716">
        <w:rPr>
          <w:rFonts w:ascii="Calibri" w:eastAsia="Calibri" w:hAnsi="Calibri" w:cs="Calibri"/>
          <w:b/>
          <w:sz w:val="20"/>
          <w:szCs w:val="20"/>
        </w:rPr>
        <w:t xml:space="preserve"> </w:t>
      </w:r>
    </w:p>
    <w:p w14:paraId="36C8FC31" w14:textId="77777777" w:rsidR="00807F57" w:rsidRDefault="00807F57">
      <w:pPr>
        <w:ind w:left="0" w:right="-376" w:hanging="2"/>
        <w:jc w:val="both"/>
        <w:rPr>
          <w:rFonts w:ascii="Calibri" w:eastAsia="Calibri" w:hAnsi="Calibri" w:cs="Calibri"/>
          <w:sz w:val="20"/>
          <w:szCs w:val="20"/>
        </w:rPr>
      </w:pPr>
    </w:p>
    <w:p w14:paraId="3511C075" w14:textId="5464F6AE" w:rsidR="000D2454" w:rsidRPr="000128BC" w:rsidRDefault="00D55F80" w:rsidP="00D55F80">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0128BC">
        <w:rPr>
          <w:rFonts w:ascii="Calibri" w:eastAsia="Calibri" w:hAnsi="Calibri" w:cs="Calibri"/>
          <w:color w:val="000000"/>
          <w:sz w:val="22"/>
          <w:szCs w:val="22"/>
          <w:lang w:val="es-ES_tradnl"/>
        </w:rPr>
        <w:t xml:space="preserve">12. </w:t>
      </w:r>
      <w:r w:rsidR="000D2454" w:rsidRPr="000128BC">
        <w:rPr>
          <w:rFonts w:ascii="Calibri" w:eastAsia="Calibri" w:hAnsi="Calibri" w:cs="Calibri"/>
          <w:color w:val="000000"/>
          <w:sz w:val="22"/>
          <w:szCs w:val="22"/>
          <w:lang w:val="es-ES_tradnl"/>
        </w:rPr>
        <w:t xml:space="preserve"> </w:t>
      </w:r>
      <w:r w:rsidR="000D2454" w:rsidRPr="000128BC">
        <w:rPr>
          <w:rFonts w:ascii="Calibri" w:eastAsia="Calibri" w:hAnsi="Calibri" w:cs="Calibri"/>
          <w:color w:val="000000"/>
          <w:sz w:val="22"/>
          <w:szCs w:val="22"/>
        </w:rPr>
        <w:t xml:space="preserve">Carta compromiso y garantía del </w:t>
      </w:r>
      <w:r w:rsidR="000D2454" w:rsidRPr="000128BC">
        <w:rPr>
          <w:rFonts w:ascii="Calibri" w:hAnsi="Calibri"/>
          <w:sz w:val="22"/>
          <w:szCs w:val="22"/>
        </w:rPr>
        <w:t xml:space="preserve">participante </w:t>
      </w:r>
      <w:r w:rsidR="000D2454" w:rsidRPr="000128BC">
        <w:rPr>
          <w:rFonts w:ascii="Calibri" w:eastAsia="Calibri" w:hAnsi="Calibri" w:cs="Calibri"/>
          <w:color w:val="000000"/>
          <w:sz w:val="22"/>
          <w:szCs w:val="22"/>
        </w:rPr>
        <w:t>en hoja membretada (ANEXO H) según corresponda conforme a lo señalado con una “</w:t>
      </w:r>
      <w:r w:rsidR="000D2454" w:rsidRPr="000128BC">
        <w:rPr>
          <w:rFonts w:ascii="MS Gothic" w:eastAsia="MS Gothic" w:hAnsi="MS Gothic" w:cs="MS Gothic" w:hint="eastAsia"/>
          <w:sz w:val="22"/>
          <w:szCs w:val="22"/>
        </w:rPr>
        <w:t>✓</w:t>
      </w:r>
      <w:r w:rsidR="000D2454" w:rsidRPr="000128BC">
        <w:rPr>
          <w:rFonts w:ascii="MS Gothic" w:eastAsia="MS Gothic" w:hAnsi="MS Gothic" w:cs="MS Gothic"/>
          <w:sz w:val="22"/>
          <w:szCs w:val="22"/>
        </w:rPr>
        <w:t>”</w:t>
      </w:r>
      <w:r w:rsidR="000D2454" w:rsidRPr="000128BC">
        <w:rPr>
          <w:rFonts w:ascii="Calibri" w:eastAsia="Calibri" w:hAnsi="Calibri" w:cs="Calibri"/>
          <w:color w:val="000000"/>
          <w:sz w:val="22"/>
          <w:szCs w:val="22"/>
        </w:rPr>
        <w:t xml:space="preserve">en el ANEXO J. </w:t>
      </w:r>
    </w:p>
    <w:p w14:paraId="05111F0D" w14:textId="77777777" w:rsidR="000D2454" w:rsidRPr="000128BC" w:rsidRDefault="000D2454" w:rsidP="000D2454">
      <w:pPr>
        <w:ind w:left="0" w:hanging="2"/>
        <w:jc w:val="both"/>
        <w:rPr>
          <w:rFonts w:ascii="Calibri" w:hAnsi="Calibri"/>
          <w:sz w:val="22"/>
          <w:szCs w:val="20"/>
          <w:lang w:val="es-ES_tradnl" w:eastAsia="es-ES"/>
        </w:rPr>
      </w:pPr>
    </w:p>
    <w:p w14:paraId="7CE0E154" w14:textId="77777777" w:rsidR="000D2454" w:rsidRPr="000128BC" w:rsidRDefault="000D2454" w:rsidP="000D2454">
      <w:pPr>
        <w:ind w:left="0" w:hanging="2"/>
        <w:jc w:val="both"/>
        <w:rPr>
          <w:rFonts w:ascii="Calibri" w:hAnsi="Calibri"/>
          <w:sz w:val="22"/>
          <w:szCs w:val="20"/>
          <w:lang w:val="es-ES_tradnl" w:eastAsia="es-ES"/>
        </w:rPr>
      </w:pPr>
      <w:r w:rsidRPr="000128BC">
        <w:rPr>
          <w:rFonts w:ascii="Calibri" w:hAnsi="Calibri"/>
          <w:sz w:val="22"/>
          <w:szCs w:val="20"/>
          <w:lang w:val="es-ES_tradnl" w:eastAsia="es-ES"/>
        </w:rPr>
        <w:t>Nota: La suscripción y presentación de la carta compromiso y garantía, constituye un compromiso del participante en caso de resultar adjudicado, del cumplimiento de las obligaciones contraídas en dicho documento, las cuales formarán parte integral del contrato.</w:t>
      </w:r>
    </w:p>
    <w:p w14:paraId="5A3148C7" w14:textId="77777777" w:rsidR="000D2454" w:rsidRPr="000128BC" w:rsidRDefault="000D2454" w:rsidP="000D2454">
      <w:pPr>
        <w:ind w:left="0" w:hanging="2"/>
        <w:jc w:val="both"/>
        <w:rPr>
          <w:rFonts w:ascii="Calibri" w:hAnsi="Calibri"/>
          <w:sz w:val="22"/>
          <w:szCs w:val="20"/>
          <w:lang w:val="es-ES_tradnl" w:eastAsia="es-ES"/>
        </w:rPr>
      </w:pPr>
    </w:p>
    <w:p w14:paraId="30698737" w14:textId="77777777" w:rsidR="000128BC" w:rsidRPr="000128BC" w:rsidRDefault="00D55F80" w:rsidP="00D55F80">
      <w:pPr>
        <w:autoSpaceDE w:val="0"/>
        <w:autoSpaceDN w:val="0"/>
        <w:adjustRightInd w:val="0"/>
        <w:ind w:leftChars="0" w:left="0" w:firstLineChars="0" w:hanging="2"/>
        <w:jc w:val="both"/>
        <w:rPr>
          <w:rFonts w:ascii="Calibri" w:hAnsi="Calibri"/>
          <w:b/>
          <w:sz w:val="22"/>
        </w:rPr>
      </w:pPr>
      <w:r w:rsidRPr="000128BC">
        <w:rPr>
          <w:rFonts w:ascii="Calibri" w:hAnsi="Calibri"/>
          <w:sz w:val="22"/>
        </w:rPr>
        <w:t>1</w:t>
      </w:r>
      <w:r w:rsidR="001A325A" w:rsidRPr="000128BC">
        <w:rPr>
          <w:rFonts w:ascii="Calibri" w:hAnsi="Calibri"/>
          <w:sz w:val="22"/>
        </w:rPr>
        <w:t>3</w:t>
      </w:r>
      <w:r w:rsidRPr="000128BC">
        <w:rPr>
          <w:rFonts w:ascii="Calibri" w:hAnsi="Calibri"/>
          <w:sz w:val="22"/>
        </w:rPr>
        <w:t xml:space="preserve">. </w:t>
      </w:r>
      <w:r w:rsidR="000D2454" w:rsidRPr="000128BC">
        <w:rPr>
          <w:rFonts w:ascii="Calibri" w:hAnsi="Calibri"/>
          <w:sz w:val="22"/>
        </w:rPr>
        <w:t>Carta solidaria</w:t>
      </w:r>
      <w:r w:rsidR="000D2454" w:rsidRPr="000128BC">
        <w:rPr>
          <w:rFonts w:ascii="Calibri" w:hAnsi="Calibri"/>
          <w:b/>
          <w:sz w:val="22"/>
        </w:rPr>
        <w:t xml:space="preserve"> original del fabricante </w:t>
      </w:r>
      <w:r w:rsidR="000D2454" w:rsidRPr="000128BC">
        <w:rPr>
          <w:rFonts w:ascii="Calibri" w:hAnsi="Calibri"/>
          <w:sz w:val="22"/>
        </w:rPr>
        <w:t>que lo acredite como</w:t>
      </w:r>
      <w:r w:rsidR="000D2454" w:rsidRPr="000128BC">
        <w:rPr>
          <w:rFonts w:ascii="Calibri" w:hAnsi="Calibri"/>
          <w:b/>
          <w:sz w:val="22"/>
        </w:rPr>
        <w:t xml:space="preserve"> </w:t>
      </w:r>
      <w:r w:rsidR="000D2454" w:rsidRPr="000128BC">
        <w:rPr>
          <w:rFonts w:ascii="Calibri" w:hAnsi="Calibri"/>
          <w:sz w:val="22"/>
        </w:rPr>
        <w:t xml:space="preserve">distribuidor </w:t>
      </w:r>
      <w:proofErr w:type="spellStart"/>
      <w:r w:rsidR="000D2454" w:rsidRPr="000128BC">
        <w:rPr>
          <w:rFonts w:ascii="Calibri" w:hAnsi="Calibri"/>
          <w:sz w:val="22"/>
        </w:rPr>
        <w:t>ó</w:t>
      </w:r>
      <w:proofErr w:type="spellEnd"/>
      <w:r w:rsidR="000D2454" w:rsidRPr="000128BC">
        <w:rPr>
          <w:rFonts w:ascii="Calibri" w:hAnsi="Calibri"/>
          <w:sz w:val="22"/>
        </w:rPr>
        <w:t xml:space="preserve"> representante autorizado, </w:t>
      </w:r>
      <w:r w:rsidR="000D2454" w:rsidRPr="000128BC">
        <w:rPr>
          <w:rFonts w:ascii="Calibri" w:hAnsi="Calibri"/>
          <w:sz w:val="22"/>
          <w:szCs w:val="20"/>
        </w:rPr>
        <w:t xml:space="preserve">en la cual el fabricante respalde al </w:t>
      </w:r>
      <w:r w:rsidR="000D2454" w:rsidRPr="000128BC">
        <w:rPr>
          <w:rFonts w:ascii="Calibri" w:hAnsi="Calibri"/>
          <w:sz w:val="22"/>
          <w:szCs w:val="22"/>
        </w:rPr>
        <w:t xml:space="preserve">participante </w:t>
      </w:r>
      <w:r w:rsidR="000D2454" w:rsidRPr="000128BC">
        <w:rPr>
          <w:rFonts w:ascii="Calibri" w:hAnsi="Calibri"/>
          <w:sz w:val="22"/>
          <w:szCs w:val="20"/>
        </w:rPr>
        <w:t xml:space="preserve">para contraer los compromisos derivados de la presente </w:t>
      </w:r>
      <w:r w:rsidR="000D2454" w:rsidRPr="000128BC">
        <w:rPr>
          <w:rFonts w:ascii="Calibri" w:eastAsia="Calibri" w:hAnsi="Calibri" w:cs="Calibri"/>
          <w:color w:val="000000"/>
          <w:sz w:val="22"/>
          <w:szCs w:val="22"/>
        </w:rPr>
        <w:t>Invitación</w:t>
      </w:r>
      <w:r w:rsidR="000D2454" w:rsidRPr="000128BC">
        <w:rPr>
          <w:rFonts w:ascii="Calibri" w:hAnsi="Calibri"/>
          <w:sz w:val="22"/>
          <w:szCs w:val="20"/>
        </w:rPr>
        <w:t xml:space="preserve">, misma que deberá estar elaborada en papel membretado del fabricante, y deberá contener los datos de contacto de las oficinas de la fábrica para corroborar la información.  </w:t>
      </w:r>
      <w:r w:rsidR="000D2454" w:rsidRPr="000128BC">
        <w:rPr>
          <w:rFonts w:ascii="Calibri" w:hAnsi="Calibri"/>
          <w:b/>
          <w:sz w:val="22"/>
        </w:rPr>
        <w:t>(Anexo K).</w:t>
      </w:r>
      <w:r w:rsidRPr="000128BC">
        <w:rPr>
          <w:rFonts w:ascii="Calibri" w:hAnsi="Calibri"/>
          <w:b/>
          <w:sz w:val="22"/>
        </w:rPr>
        <w:t xml:space="preserve"> </w:t>
      </w:r>
    </w:p>
    <w:p w14:paraId="50E8091E" w14:textId="77777777" w:rsidR="000128BC" w:rsidRPr="000128BC" w:rsidRDefault="000D2454" w:rsidP="00D55F80">
      <w:pPr>
        <w:autoSpaceDE w:val="0"/>
        <w:autoSpaceDN w:val="0"/>
        <w:adjustRightInd w:val="0"/>
        <w:ind w:leftChars="0" w:left="0" w:firstLineChars="0" w:hanging="2"/>
        <w:jc w:val="both"/>
        <w:rPr>
          <w:rFonts w:ascii="Calibri" w:hAnsi="Calibri"/>
          <w:sz w:val="22"/>
          <w:szCs w:val="20"/>
        </w:rPr>
      </w:pPr>
      <w:r w:rsidRPr="000128BC">
        <w:rPr>
          <w:rFonts w:ascii="Calibri" w:hAnsi="Calibri"/>
          <w:sz w:val="22"/>
          <w:szCs w:val="20"/>
        </w:rPr>
        <w:t xml:space="preserve">Si el </w:t>
      </w:r>
      <w:r w:rsidRPr="000128BC">
        <w:rPr>
          <w:rFonts w:ascii="Calibri" w:hAnsi="Calibri"/>
          <w:sz w:val="22"/>
          <w:szCs w:val="22"/>
        </w:rPr>
        <w:t xml:space="preserve">participante </w:t>
      </w:r>
      <w:r w:rsidRPr="000128BC">
        <w:rPr>
          <w:rFonts w:ascii="Calibri" w:hAnsi="Calibri"/>
          <w:sz w:val="22"/>
          <w:szCs w:val="20"/>
        </w:rPr>
        <w:t xml:space="preserve">es distribuidor autorizado podrá presentar carta solidaria del distribuidor mayorista respaldando al </w:t>
      </w:r>
      <w:r w:rsidRPr="000128BC">
        <w:rPr>
          <w:rFonts w:ascii="Calibri" w:hAnsi="Calibri"/>
          <w:sz w:val="22"/>
          <w:szCs w:val="22"/>
        </w:rPr>
        <w:t>participante</w:t>
      </w:r>
      <w:r w:rsidRPr="000128BC">
        <w:rPr>
          <w:rFonts w:ascii="Calibri" w:hAnsi="Calibri"/>
          <w:sz w:val="22"/>
          <w:szCs w:val="20"/>
        </w:rPr>
        <w:t>, presentando además carta solidaria del fabricante respaldando al distribuidor mayorista o documento que acredite la relación comercial del distribuidor con el fabricante, dicha situación podrá ser corroborada por la convocante.</w:t>
      </w:r>
      <w:r w:rsidR="00D55F80" w:rsidRPr="000128BC">
        <w:rPr>
          <w:rFonts w:ascii="Calibri" w:hAnsi="Calibri"/>
          <w:sz w:val="22"/>
          <w:szCs w:val="20"/>
        </w:rPr>
        <w:t xml:space="preserve"> </w:t>
      </w:r>
    </w:p>
    <w:p w14:paraId="607AA2A6" w14:textId="70B29E69" w:rsidR="000D2454" w:rsidRPr="000128BC" w:rsidRDefault="000D2454" w:rsidP="00D55F80">
      <w:pPr>
        <w:autoSpaceDE w:val="0"/>
        <w:autoSpaceDN w:val="0"/>
        <w:adjustRightInd w:val="0"/>
        <w:ind w:leftChars="0" w:left="0" w:firstLineChars="0" w:hanging="2"/>
        <w:jc w:val="both"/>
        <w:rPr>
          <w:rFonts w:ascii="Calibri" w:hAnsi="Calibri"/>
          <w:b/>
          <w:sz w:val="22"/>
        </w:rPr>
      </w:pPr>
      <w:r w:rsidRPr="000128BC">
        <w:rPr>
          <w:rFonts w:ascii="Calibri" w:hAnsi="Calibri"/>
          <w:sz w:val="22"/>
          <w:szCs w:val="20"/>
        </w:rPr>
        <w:t xml:space="preserve">Si el </w:t>
      </w:r>
      <w:r w:rsidRPr="000128BC">
        <w:rPr>
          <w:rFonts w:ascii="Calibri" w:hAnsi="Calibri"/>
          <w:sz w:val="22"/>
          <w:szCs w:val="22"/>
        </w:rPr>
        <w:t xml:space="preserve">participante </w:t>
      </w:r>
      <w:r w:rsidRPr="000128BC">
        <w:rPr>
          <w:rFonts w:ascii="Calibri" w:hAnsi="Calibri"/>
          <w:sz w:val="22"/>
          <w:szCs w:val="20"/>
        </w:rPr>
        <w:t xml:space="preserve">es </w:t>
      </w:r>
      <w:r w:rsidRPr="000128BC">
        <w:rPr>
          <w:rFonts w:ascii="Calibri" w:hAnsi="Calibri"/>
          <w:b/>
          <w:sz w:val="22"/>
          <w:szCs w:val="20"/>
        </w:rPr>
        <w:t>fabricante</w:t>
      </w:r>
      <w:r w:rsidRPr="000128BC">
        <w:rPr>
          <w:rFonts w:ascii="Calibri" w:hAnsi="Calibri"/>
          <w:sz w:val="22"/>
          <w:szCs w:val="20"/>
        </w:rPr>
        <w:t xml:space="preserve"> deberá presentar escrito bajo protesta de decir verdad en el que manifieste que es fabricante de los productos solicitados y que cuenta con infraestructura necesaria para garantizar el abasto de los equipos que le sean adjudicados. </w:t>
      </w:r>
      <w:r w:rsidRPr="000128BC">
        <w:rPr>
          <w:rFonts w:ascii="Calibri" w:hAnsi="Calibri"/>
          <w:b/>
          <w:sz w:val="22"/>
        </w:rPr>
        <w:t>(Anexo K-I).</w:t>
      </w:r>
    </w:p>
    <w:p w14:paraId="34EF46F9" w14:textId="77777777" w:rsidR="00D55F80" w:rsidRPr="000128BC" w:rsidRDefault="00D55F80" w:rsidP="00D55F80">
      <w:pPr>
        <w:autoSpaceDE w:val="0"/>
        <w:autoSpaceDN w:val="0"/>
        <w:adjustRightInd w:val="0"/>
        <w:ind w:leftChars="0" w:left="0" w:firstLineChars="0" w:hanging="2"/>
        <w:jc w:val="both"/>
        <w:rPr>
          <w:rStyle w:val="tl8wme"/>
          <w:rFonts w:ascii="Calibri" w:hAnsi="Calibri"/>
          <w:sz w:val="22"/>
          <w:szCs w:val="22"/>
        </w:rPr>
      </w:pPr>
    </w:p>
    <w:p w14:paraId="574B1466" w14:textId="68C77D85" w:rsidR="00807F57" w:rsidRPr="000D2454" w:rsidRDefault="00D55F80" w:rsidP="001A325A">
      <w:pPr>
        <w:autoSpaceDE w:val="0"/>
        <w:autoSpaceDN w:val="0"/>
        <w:adjustRightInd w:val="0"/>
        <w:ind w:leftChars="0" w:left="0" w:firstLineChars="0" w:hanging="2"/>
        <w:jc w:val="both"/>
        <w:rPr>
          <w:rFonts w:ascii="Calibri" w:eastAsia="Calibri" w:hAnsi="Calibri" w:cs="Calibri"/>
          <w:color w:val="000000"/>
          <w:sz w:val="20"/>
          <w:szCs w:val="20"/>
        </w:rPr>
      </w:pPr>
      <w:r w:rsidRPr="000128BC">
        <w:rPr>
          <w:rStyle w:val="tl8wme"/>
          <w:rFonts w:ascii="Calibri" w:hAnsi="Calibri"/>
          <w:sz w:val="22"/>
          <w:szCs w:val="22"/>
        </w:rPr>
        <w:t>1</w:t>
      </w:r>
      <w:r w:rsidR="001A325A" w:rsidRPr="000128BC">
        <w:rPr>
          <w:rStyle w:val="tl8wme"/>
          <w:rFonts w:ascii="Calibri" w:hAnsi="Calibri"/>
          <w:sz w:val="22"/>
          <w:szCs w:val="22"/>
        </w:rPr>
        <w:t>4</w:t>
      </w:r>
      <w:r w:rsidRPr="000128BC">
        <w:rPr>
          <w:rStyle w:val="tl8wme"/>
          <w:rFonts w:ascii="Calibri" w:hAnsi="Calibri"/>
          <w:sz w:val="22"/>
          <w:szCs w:val="22"/>
        </w:rPr>
        <w:t xml:space="preserve">. </w:t>
      </w:r>
      <w:r w:rsidR="000D2454" w:rsidRPr="000128BC">
        <w:rPr>
          <w:rStyle w:val="tl8wme"/>
          <w:rFonts w:ascii="Calibri" w:hAnsi="Calibri"/>
          <w:sz w:val="22"/>
          <w:szCs w:val="22"/>
        </w:rPr>
        <w:t xml:space="preserve">Copia simple del </w:t>
      </w:r>
      <w:r w:rsidR="000D2454" w:rsidRPr="000128BC">
        <w:rPr>
          <w:rStyle w:val="tl8wme"/>
          <w:rFonts w:ascii="Calibri" w:hAnsi="Calibri"/>
          <w:b/>
          <w:bCs/>
          <w:sz w:val="22"/>
          <w:szCs w:val="22"/>
        </w:rPr>
        <w:t xml:space="preserve">certificado de calidad ISO 9001:2015, de conformidad a lo solicitado en el Anexo J, </w:t>
      </w:r>
      <w:r w:rsidR="000D2454" w:rsidRPr="000128BC">
        <w:rPr>
          <w:rFonts w:ascii="Calibri" w:hAnsi="Calibri"/>
          <w:sz w:val="22"/>
          <w:szCs w:val="22"/>
        </w:rPr>
        <w:t xml:space="preserve">otorgado al fabricante de los bienes ofertados el cual deberá estar vigente a la fecha de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 </w:t>
      </w:r>
      <w:r w:rsidR="000D2454" w:rsidRPr="000128BC">
        <w:rPr>
          <w:rFonts w:ascii="Calibri" w:hAnsi="Calibri"/>
          <w:sz w:val="22"/>
        </w:rPr>
        <w:t xml:space="preserve">El alcance de la certificación debe incluir el proceso de fabricación, manufactura o producción del bien ofertado y debe estar incluido en la documentación en caso de que se encuentre en algún anexo. Debe existir en los documentos presentados por el </w:t>
      </w:r>
      <w:r w:rsidR="000D2454" w:rsidRPr="000128BC">
        <w:rPr>
          <w:rFonts w:ascii="Calibri" w:hAnsi="Calibri"/>
          <w:sz w:val="22"/>
          <w:szCs w:val="22"/>
        </w:rPr>
        <w:t xml:space="preserve">participante </w:t>
      </w:r>
      <w:r w:rsidR="000D2454" w:rsidRPr="000128BC">
        <w:rPr>
          <w:rFonts w:ascii="Calibri" w:hAnsi="Calibri"/>
          <w:sz w:val="22"/>
        </w:rPr>
        <w:t>la correlación del fabricante con la marca de los bienes ofertados.</w:t>
      </w:r>
      <w:r w:rsidR="000D2454" w:rsidRPr="00D55F80">
        <w:rPr>
          <w:rFonts w:ascii="Calibri" w:hAnsi="Calibri"/>
          <w:sz w:val="22"/>
        </w:rPr>
        <w:t xml:space="preserve"> </w:t>
      </w:r>
    </w:p>
    <w:p w14:paraId="765A80E4"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090FA3FE" w14:textId="77777777" w:rsidR="00807F57" w:rsidRDefault="00CA417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3812EFCF"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986BC4E"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w:t>
      </w:r>
      <w:r w:rsidRPr="00183F3E">
        <w:rPr>
          <w:rFonts w:ascii="Calibri" w:eastAsia="Calibri" w:hAnsi="Calibri" w:cs="Calibri"/>
          <w:color w:val="000000"/>
          <w:sz w:val="20"/>
          <w:szCs w:val="20"/>
        </w:rPr>
        <w:t xml:space="preserve">idénticas características se entenderá la definición señalada en el </w:t>
      </w:r>
      <w:r w:rsidR="00183F3E" w:rsidRPr="00183F3E">
        <w:rPr>
          <w:rFonts w:ascii="Calibri" w:eastAsia="Calibri" w:hAnsi="Calibri" w:cs="Calibri"/>
          <w:color w:val="000000"/>
          <w:sz w:val="20"/>
          <w:szCs w:val="20"/>
        </w:rPr>
        <w:t>punto 6 del apartado V</w:t>
      </w:r>
      <w:r w:rsidRPr="00183F3E">
        <w:rPr>
          <w:rFonts w:ascii="Calibri" w:eastAsia="Calibri" w:hAnsi="Calibri" w:cs="Calibri"/>
          <w:color w:val="000000"/>
          <w:sz w:val="20"/>
          <w:szCs w:val="20"/>
        </w:rPr>
        <w:t>. Condiciones de estas bases.</w:t>
      </w:r>
    </w:p>
    <w:p w14:paraId="50F2C996" w14:textId="77777777" w:rsidR="00807F57" w:rsidRDefault="00807F57">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14:paraId="0D2C63C0"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041432">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14:paraId="7AFB7192" w14:textId="77777777" w:rsidR="00807F57" w:rsidRDefault="00807F57">
      <w:pPr>
        <w:ind w:left="0" w:right="-376" w:hanging="2"/>
        <w:jc w:val="both"/>
        <w:rPr>
          <w:rFonts w:ascii="Calibri" w:eastAsia="Calibri" w:hAnsi="Calibri" w:cs="Calibri"/>
          <w:sz w:val="20"/>
          <w:szCs w:val="20"/>
          <w:highlight w:val="yellow"/>
        </w:rPr>
      </w:pPr>
    </w:p>
    <w:p w14:paraId="1B40F06B" w14:textId="77777777" w:rsidR="00807F57" w:rsidRDefault="00CA417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2553EE72" w14:textId="77777777" w:rsidR="00807F57" w:rsidRDefault="00807F57">
      <w:pPr>
        <w:ind w:left="0" w:right="-376" w:hanging="2"/>
        <w:jc w:val="both"/>
        <w:rPr>
          <w:rFonts w:ascii="Calibri" w:eastAsia="Calibri" w:hAnsi="Calibri" w:cs="Calibri"/>
          <w:sz w:val="20"/>
          <w:szCs w:val="20"/>
        </w:rPr>
      </w:pPr>
    </w:p>
    <w:p w14:paraId="1FEF6063" w14:textId="77777777" w:rsidR="00807F57" w:rsidRDefault="00CA417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14:paraId="3D5168B1" w14:textId="77777777" w:rsidR="00807F57" w:rsidRDefault="00807F5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72A2703" w14:textId="77777777" w:rsidR="00807F57" w:rsidRDefault="00CA417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2727A0B1"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64C70DB" w14:textId="77777777" w:rsidR="00807F57" w:rsidRDefault="00CA417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14:paraId="2D925122"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613F5B71" w14:textId="77777777" w:rsidR="00807F57" w:rsidRDefault="00CA417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56A3F2F0"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AABC8D0"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w:t>
      </w:r>
      <w:r w:rsidRPr="00786379">
        <w:rPr>
          <w:rFonts w:ascii="Calibri" w:eastAsia="Calibri" w:hAnsi="Calibri" w:cs="Calibri"/>
          <w:color w:val="000000"/>
          <w:sz w:val="20"/>
          <w:szCs w:val="20"/>
        </w:rPr>
        <w:t xml:space="preserve">nticas características se entenderá la definición señalada </w:t>
      </w:r>
      <w:r w:rsidR="00786379" w:rsidRPr="00786379">
        <w:rPr>
          <w:rFonts w:ascii="Calibri" w:eastAsia="Calibri" w:hAnsi="Calibri" w:cs="Calibri"/>
          <w:color w:val="000000"/>
          <w:sz w:val="20"/>
          <w:szCs w:val="20"/>
        </w:rPr>
        <w:t>en el punto 6 del apartado V</w:t>
      </w:r>
      <w:r w:rsidRPr="00786379">
        <w:rPr>
          <w:rFonts w:ascii="Calibri" w:eastAsia="Calibri" w:hAnsi="Calibri" w:cs="Calibri"/>
          <w:color w:val="000000"/>
          <w:sz w:val="20"/>
          <w:szCs w:val="20"/>
        </w:rPr>
        <w:t>. Condiciones de estas bases.</w:t>
      </w:r>
    </w:p>
    <w:p w14:paraId="5B43B56B" w14:textId="77777777" w:rsidR="00807F57" w:rsidRDefault="00807F5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4F93AC40"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6F44000B" w14:textId="77777777" w:rsidR="00807F57" w:rsidRDefault="00807F57">
      <w:pPr>
        <w:ind w:left="0" w:right="-376" w:hanging="2"/>
        <w:jc w:val="both"/>
        <w:rPr>
          <w:rFonts w:ascii="Calibri" w:eastAsia="Calibri" w:hAnsi="Calibri" w:cs="Calibri"/>
          <w:sz w:val="20"/>
          <w:szCs w:val="20"/>
        </w:rPr>
      </w:pPr>
    </w:p>
    <w:p w14:paraId="1EC29C4F" w14:textId="77777777" w:rsidR="00807F57" w:rsidRDefault="00CA417F">
      <w:pPr>
        <w:shd w:val="clear" w:color="auto" w:fill="0000FF"/>
        <w:ind w:left="0" w:right="-376" w:hanging="2"/>
        <w:jc w:val="center"/>
        <w:rPr>
          <w:rFonts w:ascii="Calibri" w:eastAsia="Calibri" w:hAnsi="Calibri" w:cs="Calibri"/>
        </w:rPr>
      </w:pPr>
      <w:r>
        <w:rPr>
          <w:rFonts w:ascii="Calibri" w:eastAsia="Calibri" w:hAnsi="Calibri" w:cs="Calibri"/>
          <w:b/>
        </w:rPr>
        <w:t>III. CONTRATO</w:t>
      </w:r>
    </w:p>
    <w:p w14:paraId="2AF35559" w14:textId="77777777" w:rsidR="00807F57" w:rsidRDefault="00807F57">
      <w:pPr>
        <w:ind w:left="0" w:right="-376" w:hanging="2"/>
        <w:jc w:val="both"/>
        <w:rPr>
          <w:rFonts w:ascii="Calibri" w:eastAsia="Calibri" w:hAnsi="Calibri" w:cs="Calibri"/>
          <w:sz w:val="20"/>
          <w:szCs w:val="20"/>
        </w:rPr>
      </w:pPr>
    </w:p>
    <w:p w14:paraId="541DF838"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14:paraId="1CC861B9"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14:paraId="4E59C6D4"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041432">
        <w:rPr>
          <w:rFonts w:ascii="Calibri" w:eastAsia="Calibri" w:hAnsi="Calibri" w:cs="Calibri"/>
          <w:sz w:val="20"/>
          <w:szCs w:val="20"/>
        </w:rPr>
        <w:t xml:space="preserve">Administración. </w:t>
      </w:r>
      <w:r w:rsidR="00041432" w:rsidRPr="00041432">
        <w:rPr>
          <w:rFonts w:ascii="Calibri" w:eastAsia="Calibri" w:hAnsi="Calibri" w:cs="Calibri"/>
          <w:sz w:val="20"/>
          <w:szCs w:val="20"/>
        </w:rPr>
        <w:t>(Anexo F</w:t>
      </w:r>
      <w:r w:rsidRPr="00041432">
        <w:rPr>
          <w:rFonts w:ascii="Calibri" w:eastAsia="Calibri" w:hAnsi="Calibri" w:cs="Calibri"/>
          <w:sz w:val="20"/>
          <w:szCs w:val="20"/>
        </w:rPr>
        <w:t>)</w:t>
      </w:r>
    </w:p>
    <w:p w14:paraId="652D9DF0" w14:textId="77777777" w:rsidR="00807F57" w:rsidRDefault="00807F57">
      <w:pPr>
        <w:ind w:left="0" w:right="-376" w:hanging="2"/>
        <w:jc w:val="both"/>
        <w:rPr>
          <w:rFonts w:ascii="Calibri" w:eastAsia="Calibri" w:hAnsi="Calibri" w:cs="Calibri"/>
          <w:sz w:val="20"/>
          <w:szCs w:val="20"/>
        </w:rPr>
      </w:pPr>
    </w:p>
    <w:p w14:paraId="2210E1BF"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14:paraId="7CB122E4" w14:textId="77777777" w:rsidR="00807F57" w:rsidRDefault="00807F5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3294821C"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6503AA0" w14:textId="77777777" w:rsidR="00807F57" w:rsidRDefault="00807F5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4EE5C66B" w14:textId="77777777" w:rsidR="00807F57" w:rsidRDefault="00CA417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5FF9DCD9" w14:textId="77777777" w:rsidR="00807F57" w:rsidRDefault="00807F5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0F9A52D7" w14:textId="77777777" w:rsidR="0047247F" w:rsidRDefault="0047247F" w:rsidP="0047247F">
      <w:pPr>
        <w:spacing w:line="240" w:lineRule="auto"/>
        <w:ind w:leftChars="0" w:left="2"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14:paraId="2E68CC10" w14:textId="77777777" w:rsidR="0047247F" w:rsidRDefault="0047247F" w:rsidP="0047247F">
      <w:pPr>
        <w:spacing w:line="240" w:lineRule="auto"/>
        <w:ind w:leftChars="0" w:left="2" w:right="-425" w:hanging="2"/>
        <w:jc w:val="both"/>
        <w:rPr>
          <w:rFonts w:ascii="Calibri" w:eastAsia="Calibri" w:hAnsi="Calibri" w:cs="Calibri"/>
          <w:b/>
          <w:sz w:val="20"/>
          <w:szCs w:val="20"/>
        </w:rPr>
      </w:pPr>
    </w:p>
    <w:p w14:paraId="05694002" w14:textId="77777777" w:rsidR="0047247F" w:rsidRDefault="0047247F" w:rsidP="0047247F">
      <w:pPr>
        <w:spacing w:line="240" w:lineRule="auto"/>
        <w:ind w:leftChars="0" w:left="2" w:right="-425" w:hanging="2"/>
        <w:jc w:val="both"/>
        <w:rPr>
          <w:rFonts w:ascii="Calibri" w:eastAsia="Calibri" w:hAnsi="Calibri" w:cs="Calibri"/>
          <w:b/>
          <w:color w:val="000000"/>
          <w:sz w:val="20"/>
          <w:szCs w:val="20"/>
        </w:rPr>
      </w:pPr>
      <w:r>
        <w:rPr>
          <w:rFonts w:ascii="Calibri" w:eastAsia="Calibri" w:hAnsi="Calibri" w:cs="Calibri"/>
          <w:b/>
          <w:sz w:val="20"/>
          <w:szCs w:val="20"/>
        </w:rPr>
        <w:lastRenderedPageBreak/>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14:paraId="31C93710" w14:textId="77777777" w:rsidR="00807F57" w:rsidRDefault="00807F57">
      <w:pPr>
        <w:ind w:left="0" w:right="-376" w:hanging="2"/>
        <w:jc w:val="both"/>
        <w:rPr>
          <w:rFonts w:ascii="Calibri" w:eastAsia="Calibri" w:hAnsi="Calibri" w:cs="Calibri"/>
          <w:sz w:val="20"/>
          <w:szCs w:val="20"/>
        </w:rPr>
      </w:pPr>
    </w:p>
    <w:p w14:paraId="0F522C58" w14:textId="77777777" w:rsidR="00807F57" w:rsidRDefault="00CA417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14:paraId="5E7BE30A" w14:textId="77777777" w:rsidR="00807F57" w:rsidRDefault="00807F57">
      <w:pPr>
        <w:ind w:left="0" w:right="-376" w:hanging="2"/>
        <w:jc w:val="both"/>
        <w:rPr>
          <w:rFonts w:ascii="Calibri" w:eastAsia="Calibri" w:hAnsi="Calibri" w:cs="Calibri"/>
          <w:sz w:val="20"/>
          <w:szCs w:val="20"/>
        </w:rPr>
      </w:pPr>
    </w:p>
    <w:p w14:paraId="51C1E3E1" w14:textId="77777777" w:rsidR="00807F57" w:rsidRDefault="00CA417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16500223" w14:textId="77777777" w:rsidR="00807F57" w:rsidRDefault="00807F57">
      <w:pPr>
        <w:ind w:left="0" w:right="-376" w:hanging="2"/>
        <w:jc w:val="both"/>
        <w:rPr>
          <w:rFonts w:ascii="Calibri" w:eastAsia="Calibri" w:hAnsi="Calibri" w:cs="Calibri"/>
          <w:sz w:val="20"/>
          <w:szCs w:val="20"/>
        </w:rPr>
      </w:pPr>
    </w:p>
    <w:p w14:paraId="166EB290"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14:paraId="2FC4FA7B" w14:textId="77777777" w:rsidR="00807F57" w:rsidRDefault="00807F57">
      <w:pPr>
        <w:ind w:left="0" w:right="-376" w:hanging="2"/>
        <w:jc w:val="both"/>
        <w:rPr>
          <w:rFonts w:ascii="Calibri" w:eastAsia="Calibri" w:hAnsi="Calibri" w:cs="Calibri"/>
          <w:b/>
          <w:sz w:val="20"/>
          <w:szCs w:val="20"/>
        </w:rPr>
      </w:pPr>
    </w:p>
    <w:p w14:paraId="32CA150E" w14:textId="77777777" w:rsidR="00807F57" w:rsidRDefault="00CA417F" w:rsidP="00183F3E">
      <w:pPr>
        <w:numPr>
          <w:ilvl w:val="0"/>
          <w:numId w:val="10"/>
        </w:numPr>
        <w:ind w:left="0" w:right="-376" w:hanging="2"/>
        <w:jc w:val="both"/>
        <w:rPr>
          <w:rFonts w:ascii="Calibri" w:eastAsia="Calibri" w:hAnsi="Calibri" w:cs="Calibri"/>
          <w:b/>
          <w:sz w:val="20"/>
          <w:szCs w:val="20"/>
        </w:rPr>
      </w:pPr>
      <w:r w:rsidRPr="00183F3E">
        <w:rPr>
          <w:rFonts w:ascii="Calibri" w:eastAsia="Calibri" w:hAnsi="Calibri" w:cs="Calibri"/>
          <w:b/>
          <w:sz w:val="20"/>
          <w:szCs w:val="20"/>
        </w:rPr>
        <w:t xml:space="preserve"> Por encontrarse en la lista emitida por el SAT, en estatus de "definitivo" de conformidad a lo establecido en el artículo 69-B del Código Fiscal de la Federación.</w:t>
      </w:r>
    </w:p>
    <w:p w14:paraId="0D9681CC" w14:textId="77777777" w:rsidR="00807F57" w:rsidRDefault="00807F57">
      <w:pPr>
        <w:ind w:left="0" w:right="-376" w:hanging="2"/>
        <w:jc w:val="both"/>
        <w:rPr>
          <w:rFonts w:ascii="Calibri" w:eastAsia="Calibri" w:hAnsi="Calibri" w:cs="Calibri"/>
          <w:sz w:val="20"/>
          <w:szCs w:val="20"/>
        </w:rPr>
      </w:pPr>
    </w:p>
    <w:p w14:paraId="61FE1C11"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6C87916A" w14:textId="77777777" w:rsidR="00807F57" w:rsidRDefault="00807F57" w:rsidP="00906EA9">
      <w:pPr>
        <w:ind w:left="0" w:right="-376" w:hanging="2"/>
        <w:jc w:val="both"/>
        <w:rPr>
          <w:rFonts w:ascii="Calibri" w:eastAsia="Calibri" w:hAnsi="Calibri" w:cs="Calibri"/>
          <w:sz w:val="20"/>
          <w:szCs w:val="20"/>
        </w:rPr>
      </w:pPr>
    </w:p>
    <w:p w14:paraId="27E27629"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14:paraId="35DBD70A"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DD573CC"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14:paraId="10C838CC"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C379BDC"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041432">
        <w:rPr>
          <w:rFonts w:ascii="Calibri" w:eastAsia="Calibri" w:hAnsi="Calibri" w:cs="Calibri"/>
          <w:sz w:val="20"/>
          <w:szCs w:val="20"/>
        </w:rPr>
        <w:t>al</w:t>
      </w:r>
      <w:r w:rsidR="00041432" w:rsidRPr="00041432">
        <w:rPr>
          <w:rFonts w:ascii="Calibri" w:eastAsia="Calibri" w:hAnsi="Calibri" w:cs="Calibri"/>
          <w:sz w:val="20"/>
          <w:szCs w:val="20"/>
        </w:rPr>
        <w:t xml:space="preserve"> 2021</w:t>
      </w:r>
      <w:r w:rsidRPr="00041432">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14:paraId="2C633824" w14:textId="77777777" w:rsidR="00807F57" w:rsidRDefault="00807F57">
      <w:pPr>
        <w:ind w:left="0" w:right="-376" w:hanging="2"/>
        <w:jc w:val="both"/>
        <w:rPr>
          <w:rFonts w:ascii="Calibri" w:eastAsia="Calibri" w:hAnsi="Calibri" w:cs="Calibri"/>
          <w:sz w:val="20"/>
          <w:szCs w:val="20"/>
        </w:rPr>
      </w:pPr>
    </w:p>
    <w:p w14:paraId="756D823C"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14:paraId="052A2ABE"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DB660B6"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 se descalificará únicamente en la pa</w:t>
      </w:r>
      <w:r w:rsidRPr="00041432">
        <w:rPr>
          <w:rFonts w:ascii="Calibri" w:eastAsia="Calibri" w:hAnsi="Calibri" w:cs="Calibri"/>
          <w:sz w:val="20"/>
          <w:szCs w:val="20"/>
        </w:rPr>
        <w:t>rtida en que oferte más o menos piezas. En caso de que haya más partidas de idénticas características, quedará descalificado en las partidas que guarden idénticas características a la partida que ofertó de más o de menos piezas.</w:t>
      </w:r>
    </w:p>
    <w:p w14:paraId="18A90DF8"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889B37E" w14:textId="77777777" w:rsidR="00807F57" w:rsidRDefault="00CA417F">
      <w:pPr>
        <w:numPr>
          <w:ilvl w:val="0"/>
          <w:numId w:val="10"/>
        </w:numPr>
        <w:ind w:left="0" w:right="-376" w:hanging="2"/>
        <w:jc w:val="both"/>
        <w:rPr>
          <w:rFonts w:ascii="Calibri" w:eastAsia="Calibri" w:hAnsi="Calibri" w:cs="Calibri"/>
          <w:sz w:val="20"/>
          <w:szCs w:val="20"/>
        </w:rPr>
      </w:pPr>
      <w:r w:rsidRPr="00041432">
        <w:rPr>
          <w:rFonts w:ascii="Calibri" w:eastAsia="Calibri" w:hAnsi="Calibri" w:cs="Calibri"/>
          <w:sz w:val="20"/>
          <w:szCs w:val="20"/>
        </w:rPr>
        <w:t>Si no oferta todas las partidas donde se requieran bienes con idénticas características</w:t>
      </w:r>
      <w:r>
        <w:rPr>
          <w:rFonts w:ascii="Calibri" w:eastAsia="Calibri" w:hAnsi="Calibri" w:cs="Calibri"/>
          <w:sz w:val="20"/>
          <w:szCs w:val="20"/>
        </w:rPr>
        <w:t>, según participe.</w:t>
      </w:r>
    </w:p>
    <w:p w14:paraId="45B7BECB"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51F394E" w14:textId="77777777" w:rsidR="00807F57" w:rsidRPr="00041432" w:rsidRDefault="00CA417F">
      <w:pPr>
        <w:numPr>
          <w:ilvl w:val="0"/>
          <w:numId w:val="10"/>
        </w:numPr>
        <w:ind w:left="0" w:right="-376" w:hanging="2"/>
        <w:jc w:val="both"/>
        <w:rPr>
          <w:rFonts w:ascii="Calibri" w:eastAsia="Calibri" w:hAnsi="Calibri" w:cs="Calibri"/>
          <w:sz w:val="20"/>
          <w:szCs w:val="20"/>
        </w:rPr>
      </w:pPr>
      <w:r w:rsidRPr="00041432">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14:paraId="09E62AB9" w14:textId="77777777" w:rsidR="00807F57" w:rsidRPr="00041432"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E01B653" w14:textId="77777777" w:rsidR="00807F57" w:rsidRPr="00041432" w:rsidRDefault="00CA417F">
      <w:pPr>
        <w:numPr>
          <w:ilvl w:val="0"/>
          <w:numId w:val="10"/>
        </w:numPr>
        <w:ind w:left="0" w:right="-376" w:hanging="2"/>
        <w:jc w:val="both"/>
        <w:rPr>
          <w:rFonts w:ascii="Calibri" w:eastAsia="Calibri" w:hAnsi="Calibri" w:cs="Calibri"/>
          <w:sz w:val="20"/>
          <w:szCs w:val="20"/>
        </w:rPr>
      </w:pPr>
      <w:r w:rsidRPr="00041432">
        <w:rPr>
          <w:rFonts w:ascii="Calibri" w:eastAsia="Calibri" w:hAnsi="Calibri" w:cs="Calibri"/>
          <w:sz w:val="20"/>
          <w:szCs w:val="20"/>
        </w:rPr>
        <w:t>Si no oferta todas las partidas cuyo criterio de adjudicación es a un solo participante, o si no cumple en alguna de ellas, será descalificado en esas partidas.</w:t>
      </w:r>
    </w:p>
    <w:p w14:paraId="02BC740F" w14:textId="77777777" w:rsidR="00807F57" w:rsidRPr="00041432"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2BD1820" w14:textId="77777777" w:rsidR="00807F57" w:rsidRPr="00041432" w:rsidRDefault="00CA417F">
      <w:pPr>
        <w:numPr>
          <w:ilvl w:val="0"/>
          <w:numId w:val="10"/>
        </w:numPr>
        <w:ind w:left="0" w:right="-376" w:hanging="2"/>
        <w:jc w:val="both"/>
        <w:rPr>
          <w:rFonts w:ascii="Calibri" w:eastAsia="Calibri" w:hAnsi="Calibri" w:cs="Calibri"/>
          <w:sz w:val="20"/>
          <w:szCs w:val="20"/>
        </w:rPr>
      </w:pPr>
      <w:r w:rsidRPr="00041432">
        <w:rPr>
          <w:rFonts w:ascii="Calibri" w:eastAsia="Calibri" w:hAnsi="Calibri" w:cs="Calibri"/>
          <w:sz w:val="20"/>
          <w:szCs w:val="20"/>
        </w:rPr>
        <w:t>Si en su propuesta presenta datos contradictorios entre sí.</w:t>
      </w:r>
    </w:p>
    <w:p w14:paraId="7B5351B3" w14:textId="77777777" w:rsidR="00807F57" w:rsidRPr="00041432"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6723B36"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275651C6" w14:textId="77777777" w:rsidR="00807F57" w:rsidRDefault="00807F57">
      <w:pPr>
        <w:ind w:left="0" w:right="-376" w:hanging="2"/>
        <w:jc w:val="both"/>
        <w:rPr>
          <w:rFonts w:ascii="Calibri" w:eastAsia="Calibri" w:hAnsi="Calibri" w:cs="Calibri"/>
          <w:sz w:val="20"/>
          <w:szCs w:val="20"/>
        </w:rPr>
      </w:pPr>
    </w:p>
    <w:p w14:paraId="358BD386" w14:textId="77777777" w:rsidR="00807F57" w:rsidRDefault="00CA417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503E972B" w14:textId="77777777" w:rsidR="00807F57" w:rsidRDefault="00807F57">
      <w:pPr>
        <w:ind w:left="0" w:right="-376" w:hanging="2"/>
        <w:jc w:val="both"/>
        <w:rPr>
          <w:rFonts w:ascii="Calibri" w:eastAsia="Calibri" w:hAnsi="Calibri" w:cs="Calibri"/>
          <w:sz w:val="20"/>
          <w:szCs w:val="20"/>
          <w:u w:val="single"/>
        </w:rPr>
      </w:pPr>
    </w:p>
    <w:p w14:paraId="0C3A1E26" w14:textId="77777777" w:rsidR="00807F57" w:rsidRDefault="00CA417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14:paraId="2CA33CE5" w14:textId="77777777" w:rsidR="00807F57" w:rsidRDefault="00807F57">
      <w:pPr>
        <w:ind w:left="0" w:hanging="2"/>
        <w:jc w:val="both"/>
        <w:rPr>
          <w:rFonts w:ascii="Calibri" w:eastAsia="Calibri" w:hAnsi="Calibri" w:cs="Calibri"/>
          <w:sz w:val="20"/>
          <w:szCs w:val="20"/>
        </w:rPr>
      </w:pPr>
    </w:p>
    <w:p w14:paraId="0D63F3A9" w14:textId="77777777" w:rsidR="00807F57" w:rsidRDefault="00CA417F" w:rsidP="00906EA9">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4E876566"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B49CD13" w14:textId="77777777" w:rsidR="00807F57" w:rsidRDefault="00CA417F" w:rsidP="00906EA9">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041432">
        <w:rPr>
          <w:rFonts w:ascii="Calibri" w:eastAsia="Calibri" w:hAnsi="Calibri" w:cs="Calibri"/>
          <w:sz w:val="20"/>
          <w:szCs w:val="20"/>
        </w:rPr>
        <w:t xml:space="preserve"> y </w:t>
      </w:r>
      <w:r w:rsidRPr="00041432">
        <w:rPr>
          <w:rFonts w:ascii="Calibri" w:eastAsia="Calibri" w:hAnsi="Calibri" w:cs="Calibri"/>
          <w:sz w:val="20"/>
          <w:szCs w:val="20"/>
        </w:rPr>
        <w:t>notific</w:t>
      </w:r>
      <w:r w:rsidR="00041432">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14:paraId="194D35A2"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20F58A0" w14:textId="77777777" w:rsidR="00807F57" w:rsidRDefault="00CA417F" w:rsidP="00906EA9">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041432">
        <w:rPr>
          <w:rFonts w:ascii="Calibri" w:eastAsia="Calibri" w:hAnsi="Calibri" w:cs="Calibri"/>
          <w:sz w:val="20"/>
          <w:szCs w:val="20"/>
        </w:rPr>
        <w:t>partida 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14:paraId="61C7C49F"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7CEE113"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14:paraId="669D8385"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3CB7B8E" w14:textId="77777777" w:rsidR="00807F57" w:rsidRPr="00041432" w:rsidRDefault="00CA417F" w:rsidP="00906EA9">
      <w:pPr>
        <w:numPr>
          <w:ilvl w:val="0"/>
          <w:numId w:val="11"/>
        </w:numPr>
        <w:ind w:left="0" w:right="-376" w:hanging="2"/>
        <w:jc w:val="both"/>
        <w:rPr>
          <w:rFonts w:ascii="Calibri" w:eastAsia="Calibri" w:hAnsi="Calibri" w:cs="Calibri"/>
          <w:sz w:val="20"/>
          <w:szCs w:val="20"/>
        </w:rPr>
      </w:pPr>
      <w:r w:rsidRPr="00041432">
        <w:rPr>
          <w:rFonts w:ascii="Calibri" w:eastAsia="Calibri" w:hAnsi="Calibri" w:cs="Calibri"/>
          <w:sz w:val="20"/>
          <w:szCs w:val="20"/>
        </w:rPr>
        <w:t>La adjudicación de la presente invitación será por partida. Las partidas de idénticas características se adjudicarán a un solo  participante.</w:t>
      </w:r>
    </w:p>
    <w:p w14:paraId="704FC230" w14:textId="77777777" w:rsidR="00807F57" w:rsidRPr="00041432" w:rsidRDefault="00807F57">
      <w:pPr>
        <w:ind w:left="0" w:right="-376" w:hanging="2"/>
        <w:jc w:val="both"/>
        <w:rPr>
          <w:rFonts w:ascii="Calibri" w:eastAsia="Calibri" w:hAnsi="Calibri" w:cs="Calibri"/>
          <w:sz w:val="20"/>
          <w:szCs w:val="20"/>
        </w:rPr>
      </w:pPr>
    </w:p>
    <w:p w14:paraId="3ED98FD8" w14:textId="77777777" w:rsidR="00807F57" w:rsidRPr="00041432" w:rsidRDefault="00CA417F" w:rsidP="00906EA9">
      <w:pPr>
        <w:numPr>
          <w:ilvl w:val="0"/>
          <w:numId w:val="11"/>
        </w:numPr>
        <w:ind w:left="0" w:right="-376" w:hanging="2"/>
        <w:jc w:val="both"/>
        <w:rPr>
          <w:rFonts w:ascii="Calibri" w:eastAsia="Calibri" w:hAnsi="Calibri" w:cs="Calibri"/>
          <w:sz w:val="20"/>
          <w:szCs w:val="20"/>
        </w:rPr>
      </w:pPr>
      <w:r w:rsidRPr="00041432">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14:paraId="3B70143B" w14:textId="77777777" w:rsidR="00807F57" w:rsidRDefault="00807F57">
      <w:pPr>
        <w:ind w:left="0" w:right="-376" w:hanging="2"/>
        <w:jc w:val="both"/>
        <w:rPr>
          <w:rFonts w:ascii="Calibri" w:eastAsia="Calibri" w:hAnsi="Calibri" w:cs="Calibri"/>
          <w:sz w:val="20"/>
          <w:szCs w:val="20"/>
          <w:highlight w:val="green"/>
        </w:rPr>
      </w:pPr>
    </w:p>
    <w:p w14:paraId="55C4EF34"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7F197A93" w14:textId="77777777" w:rsidR="00807F57" w:rsidRDefault="00807F57">
      <w:pPr>
        <w:ind w:left="0" w:right="-376" w:hanging="2"/>
        <w:jc w:val="both"/>
        <w:rPr>
          <w:rFonts w:ascii="Calibri" w:eastAsia="Calibri" w:hAnsi="Calibri" w:cs="Calibri"/>
          <w:sz w:val="20"/>
          <w:szCs w:val="20"/>
        </w:rPr>
      </w:pPr>
    </w:p>
    <w:p w14:paraId="0F804DB2"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4831558B" w14:textId="77777777" w:rsidR="00807F57" w:rsidRDefault="00807F57" w:rsidP="00906EA9">
      <w:pPr>
        <w:ind w:left="0" w:right="-376" w:hanging="2"/>
        <w:jc w:val="both"/>
        <w:rPr>
          <w:rFonts w:ascii="Calibri" w:eastAsia="Calibri" w:hAnsi="Calibri" w:cs="Calibri"/>
          <w:sz w:val="20"/>
          <w:szCs w:val="20"/>
        </w:rPr>
      </w:pPr>
    </w:p>
    <w:p w14:paraId="27AB91F6" w14:textId="77777777" w:rsidR="00807F57" w:rsidRDefault="00CA417F" w:rsidP="00906E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7C0B4362" w14:textId="77777777" w:rsidR="00807F57" w:rsidRDefault="00CA417F" w:rsidP="00906E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57250F92" w14:textId="77777777" w:rsidR="00807F57" w:rsidRDefault="00CA417F" w:rsidP="00906E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43D32F60"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7CD5FD4"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3CE1F559" w14:textId="77777777" w:rsidR="00807F57" w:rsidRDefault="00807F57" w:rsidP="00906EA9">
      <w:pPr>
        <w:ind w:left="0" w:right="-376" w:hanging="2"/>
        <w:jc w:val="both"/>
        <w:rPr>
          <w:rFonts w:ascii="Calibri" w:eastAsia="Calibri" w:hAnsi="Calibri" w:cs="Calibri"/>
          <w:sz w:val="20"/>
          <w:szCs w:val="20"/>
        </w:rPr>
      </w:pPr>
      <w:bookmarkStart w:id="2" w:name="_heading=h.3znysh7" w:colFirst="0" w:colLast="0"/>
      <w:bookmarkEnd w:id="2"/>
    </w:p>
    <w:p w14:paraId="438E2D0D" w14:textId="77777777" w:rsidR="00807F57" w:rsidRDefault="00CA417F" w:rsidP="00906EA9">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w:t>
      </w:r>
      <w:r>
        <w:rPr>
          <w:rFonts w:ascii="Calibri" w:eastAsia="Calibri" w:hAnsi="Calibri" w:cs="Calibri"/>
          <w:sz w:val="20"/>
          <w:szCs w:val="20"/>
        </w:rPr>
        <w:lastRenderedPageBreak/>
        <w:t>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14:paraId="40631DC5" w14:textId="77777777" w:rsidR="00807F57" w:rsidRDefault="00807F57">
      <w:pPr>
        <w:ind w:left="0" w:right="-376" w:hanging="2"/>
        <w:jc w:val="both"/>
        <w:rPr>
          <w:rFonts w:ascii="Calibri" w:eastAsia="Calibri" w:hAnsi="Calibri" w:cs="Calibri"/>
          <w:color w:val="000000"/>
          <w:sz w:val="20"/>
          <w:szCs w:val="20"/>
        </w:rPr>
      </w:pPr>
    </w:p>
    <w:p w14:paraId="3579E46F"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041432">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203D564F"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C24E253"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14:paraId="5E0B6AE2"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7104D1F"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476B831D" w14:textId="77777777" w:rsidR="00807F57" w:rsidRDefault="00807F57" w:rsidP="00906EA9">
      <w:pPr>
        <w:ind w:left="0" w:right="-376" w:hanging="2"/>
        <w:jc w:val="both"/>
        <w:rPr>
          <w:rFonts w:ascii="Calibri" w:eastAsia="Calibri" w:hAnsi="Calibri" w:cs="Calibri"/>
          <w:sz w:val="20"/>
          <w:szCs w:val="20"/>
        </w:rPr>
      </w:pPr>
    </w:p>
    <w:p w14:paraId="0291DC43" w14:textId="77777777" w:rsidR="00807F57" w:rsidRDefault="00CA417F" w:rsidP="00906EA9">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30BB98F5" w14:textId="77777777" w:rsidR="00807F57" w:rsidRDefault="00CA417F" w:rsidP="00906E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27E7C5B3" w14:textId="77777777" w:rsidR="00807F57" w:rsidRDefault="00CA417F" w:rsidP="00906E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14:paraId="01983494" w14:textId="77777777" w:rsidR="00807F57" w:rsidRDefault="00CA417F" w:rsidP="00906E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4725CF5B" w14:textId="77777777" w:rsidR="00807F57" w:rsidRDefault="00CA417F" w:rsidP="00906EA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14:paraId="1090BBBE" w14:textId="77777777" w:rsidR="00807F57" w:rsidRDefault="00CA417F" w:rsidP="00906E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1B7F1342" w14:textId="77777777" w:rsidR="00807F57" w:rsidRDefault="00CA417F" w:rsidP="00906E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14:paraId="75129D65" w14:textId="77777777" w:rsidR="00807F57" w:rsidRDefault="00CA417F" w:rsidP="00906E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14:paraId="662D2466" w14:textId="77777777" w:rsidR="00807F57" w:rsidRDefault="00CA417F" w:rsidP="00906EA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6CDA4EDE" w14:textId="77777777" w:rsidR="00807F57" w:rsidRDefault="00CA417F" w:rsidP="00906E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0E10977B" w14:textId="77777777" w:rsidR="00807F57" w:rsidRDefault="00CA417F" w:rsidP="00906EA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2D9014D7" w14:textId="77777777" w:rsidR="00807F57" w:rsidRDefault="00CA417F" w:rsidP="00906EA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0B7C36B4" w14:textId="77777777" w:rsidR="00807F57" w:rsidRDefault="00CA417F" w:rsidP="00906EA9">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374B4C84" w14:textId="77777777" w:rsidR="00807F57" w:rsidRDefault="00807F57" w:rsidP="00906EA9">
      <w:pPr>
        <w:spacing w:line="276" w:lineRule="auto"/>
        <w:ind w:left="0" w:right="-380" w:hanging="2"/>
        <w:jc w:val="both"/>
        <w:rPr>
          <w:rFonts w:ascii="Calibri" w:eastAsia="Calibri" w:hAnsi="Calibri" w:cs="Calibri"/>
          <w:sz w:val="20"/>
          <w:szCs w:val="20"/>
          <w:highlight w:val="white"/>
        </w:rPr>
      </w:pPr>
    </w:p>
    <w:p w14:paraId="5EC33579" w14:textId="77777777" w:rsidR="00807F57" w:rsidRDefault="00CA417F" w:rsidP="00906EA9">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01E754C7" w14:textId="77777777" w:rsidR="00807F57" w:rsidRDefault="00807F57" w:rsidP="00906EA9">
      <w:pPr>
        <w:spacing w:line="276" w:lineRule="auto"/>
        <w:ind w:left="0" w:right="-380" w:hanging="2"/>
        <w:jc w:val="both"/>
        <w:rPr>
          <w:rFonts w:ascii="Calibri" w:eastAsia="Calibri" w:hAnsi="Calibri" w:cs="Calibri"/>
          <w:sz w:val="20"/>
          <w:szCs w:val="20"/>
          <w:highlight w:val="white"/>
        </w:rPr>
      </w:pPr>
    </w:p>
    <w:p w14:paraId="22AC0666" w14:textId="77777777" w:rsidR="00807F57" w:rsidRDefault="00CA417F" w:rsidP="00906EA9">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14:paraId="3C7E4210" w14:textId="77777777" w:rsidR="00807F57" w:rsidRDefault="00807F57" w:rsidP="00906EA9">
      <w:pPr>
        <w:spacing w:line="276" w:lineRule="auto"/>
        <w:ind w:left="0" w:right="-380" w:hanging="2"/>
        <w:jc w:val="both"/>
        <w:rPr>
          <w:rFonts w:ascii="Calibri" w:eastAsia="Calibri" w:hAnsi="Calibri" w:cs="Calibri"/>
          <w:sz w:val="20"/>
          <w:szCs w:val="20"/>
          <w:highlight w:val="white"/>
        </w:rPr>
      </w:pPr>
    </w:p>
    <w:p w14:paraId="52B92379" w14:textId="77777777" w:rsidR="00807F57" w:rsidRDefault="00CA417F" w:rsidP="00906EA9">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14:paraId="2392B39F" w14:textId="77777777" w:rsidR="00807F57" w:rsidRDefault="00807F57" w:rsidP="00906EA9">
      <w:pPr>
        <w:ind w:left="0" w:right="-380" w:hanging="2"/>
        <w:jc w:val="both"/>
        <w:rPr>
          <w:rFonts w:ascii="Calibri" w:eastAsia="Calibri" w:hAnsi="Calibri" w:cs="Calibri"/>
          <w:sz w:val="20"/>
          <w:szCs w:val="20"/>
          <w:highlight w:val="white"/>
        </w:rPr>
      </w:pPr>
    </w:p>
    <w:p w14:paraId="4E01AC5C" w14:textId="77777777" w:rsidR="00807F57" w:rsidRDefault="00CA417F" w:rsidP="00906E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313E17D8" w14:textId="77777777" w:rsidR="00807F57" w:rsidRDefault="00807F57">
      <w:pPr>
        <w:ind w:left="0" w:right="-376" w:hanging="2"/>
        <w:jc w:val="both"/>
        <w:rPr>
          <w:rFonts w:ascii="Calibri" w:eastAsia="Calibri" w:hAnsi="Calibri" w:cs="Calibri"/>
          <w:sz w:val="20"/>
          <w:szCs w:val="20"/>
        </w:rPr>
      </w:pPr>
    </w:p>
    <w:p w14:paraId="36258BD1"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59719C4D" w14:textId="77777777" w:rsidR="00807F57" w:rsidRDefault="00807F57">
      <w:pPr>
        <w:ind w:left="0" w:right="-376" w:hanging="2"/>
        <w:jc w:val="both"/>
        <w:rPr>
          <w:rFonts w:ascii="Calibri" w:eastAsia="Calibri" w:hAnsi="Calibri" w:cs="Calibri"/>
          <w:sz w:val="20"/>
          <w:szCs w:val="20"/>
        </w:rPr>
      </w:pPr>
    </w:p>
    <w:p w14:paraId="76862BD5" w14:textId="77777777" w:rsidR="00807F57" w:rsidRDefault="00BB7561" w:rsidP="00906EA9">
      <w:pPr>
        <w:numPr>
          <w:ilvl w:val="0"/>
          <w:numId w:val="11"/>
        </w:numPr>
        <w:ind w:left="0" w:right="-376" w:hanging="2"/>
        <w:jc w:val="both"/>
        <w:rPr>
          <w:rFonts w:ascii="Calibri" w:eastAsia="Calibri" w:hAnsi="Calibri" w:cs="Calibri"/>
          <w:sz w:val="20"/>
          <w:szCs w:val="20"/>
        </w:rPr>
      </w:pPr>
      <w:sdt>
        <w:sdtPr>
          <w:tag w:val="goog_rdk_2"/>
          <w:id w:val="1591271311"/>
        </w:sdtPr>
        <w:sdtEndPr/>
        <w:sdtContent/>
      </w:sdt>
      <w:r w:rsidR="00CA417F">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144C7FDF" w14:textId="77777777" w:rsidR="00807F57" w:rsidRDefault="00807F57" w:rsidP="00906EA9">
      <w:pPr>
        <w:ind w:left="0" w:right="-376" w:hanging="2"/>
        <w:jc w:val="both"/>
        <w:rPr>
          <w:rFonts w:ascii="Calibri" w:eastAsia="Calibri" w:hAnsi="Calibri" w:cs="Calibri"/>
          <w:sz w:val="20"/>
          <w:szCs w:val="20"/>
        </w:rPr>
      </w:pPr>
    </w:p>
    <w:p w14:paraId="55D23A4B"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7D13367E" w14:textId="77777777" w:rsidR="00807F57" w:rsidRDefault="00807F5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651E8B83" w14:textId="77777777" w:rsidR="00807F57" w:rsidRDefault="00CA417F" w:rsidP="00906EA9">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Pr>
          <w:rFonts w:ascii="Calibri" w:eastAsia="Calibri" w:hAnsi="Calibri" w:cs="Calibri"/>
          <w:sz w:val="20"/>
          <w:szCs w:val="20"/>
        </w:rPr>
        <w:lastRenderedPageBreak/>
        <w:t xml:space="preserve">máximo </w:t>
      </w:r>
      <w:r w:rsidRPr="00041432">
        <w:rPr>
          <w:rFonts w:ascii="Calibri" w:eastAsia="Calibri" w:hAnsi="Calibri" w:cs="Calibri"/>
          <w:sz w:val="20"/>
          <w:szCs w:val="20"/>
        </w:rPr>
        <w:t xml:space="preserve">de </w:t>
      </w:r>
      <w:r w:rsidRPr="00041432">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14:paraId="5FDB17A6"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3272D31" w14:textId="77777777" w:rsidR="00807F57" w:rsidRDefault="00CA417F" w:rsidP="00906EA9">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14:paraId="40FDB49A" w14:textId="77777777" w:rsidR="00807F57" w:rsidRDefault="00807F57" w:rsidP="00906E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0063EE7" w14:textId="77777777" w:rsidR="00807F57" w:rsidRDefault="00CA417F" w:rsidP="00906EA9">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14:paraId="6AA7FE47" w14:textId="77777777" w:rsidR="00807F57" w:rsidRDefault="00807F57">
      <w:pPr>
        <w:ind w:left="0" w:right="-376" w:hanging="2"/>
        <w:jc w:val="both"/>
        <w:rPr>
          <w:rFonts w:ascii="Calibri" w:eastAsia="Calibri" w:hAnsi="Calibri" w:cs="Calibri"/>
          <w:sz w:val="20"/>
          <w:szCs w:val="20"/>
        </w:rPr>
      </w:pPr>
    </w:p>
    <w:p w14:paraId="49D2EC3E"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3BBDE96E" w14:textId="77777777" w:rsidR="00807F57" w:rsidRDefault="00807F57">
      <w:pPr>
        <w:ind w:left="0" w:right="-376" w:hanging="2"/>
        <w:jc w:val="both"/>
        <w:rPr>
          <w:rFonts w:ascii="Calibri" w:eastAsia="Calibri" w:hAnsi="Calibri" w:cs="Calibri"/>
          <w:sz w:val="20"/>
          <w:szCs w:val="20"/>
        </w:rPr>
      </w:pPr>
    </w:p>
    <w:p w14:paraId="7FB0F1CE"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42396BAA" w14:textId="77777777" w:rsidR="00807F57" w:rsidRDefault="00807F57">
      <w:pPr>
        <w:ind w:left="0" w:right="-376" w:hanging="2"/>
        <w:jc w:val="both"/>
        <w:rPr>
          <w:rFonts w:ascii="Calibri" w:eastAsia="Calibri" w:hAnsi="Calibri" w:cs="Calibri"/>
          <w:sz w:val="20"/>
          <w:szCs w:val="20"/>
        </w:rPr>
      </w:pPr>
    </w:p>
    <w:p w14:paraId="2FE42E1A"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5FC97103"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E016A90"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2761F46D" w14:textId="77777777" w:rsidR="00807F57" w:rsidRDefault="00807F57">
      <w:pPr>
        <w:ind w:left="0" w:right="-376" w:hanging="2"/>
        <w:jc w:val="both"/>
        <w:rPr>
          <w:rFonts w:ascii="Calibri" w:eastAsia="Calibri" w:hAnsi="Calibri" w:cs="Calibri"/>
          <w:sz w:val="20"/>
          <w:szCs w:val="20"/>
        </w:rPr>
      </w:pPr>
    </w:p>
    <w:p w14:paraId="73EAB277" w14:textId="77777777" w:rsidR="00807F57" w:rsidRDefault="00CA417F" w:rsidP="00906EA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14:paraId="0DCD7A44" w14:textId="77777777" w:rsidR="00807F57" w:rsidRDefault="00807F5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14:paraId="1ED84012" w14:textId="77777777" w:rsidR="00807F57" w:rsidRDefault="00CA417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14:paraId="691EC34F" w14:textId="77777777" w:rsidR="00807F57" w:rsidRDefault="00807F5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14:paraId="5C37A68F" w14:textId="77777777" w:rsidR="00807F57" w:rsidRDefault="00CA417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14:paraId="5DFD9543" w14:textId="77777777" w:rsidR="00807F57" w:rsidRDefault="00807F57">
      <w:pPr>
        <w:ind w:left="0" w:right="-376" w:hanging="2"/>
        <w:jc w:val="both"/>
        <w:rPr>
          <w:rFonts w:ascii="Calibri" w:eastAsia="Calibri" w:hAnsi="Calibri" w:cs="Calibri"/>
          <w:sz w:val="20"/>
          <w:szCs w:val="20"/>
        </w:rPr>
      </w:pPr>
    </w:p>
    <w:p w14:paraId="645418F5" w14:textId="77777777" w:rsidR="00807F57" w:rsidRDefault="00CA417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094E653F" w14:textId="77777777" w:rsidR="00807F57" w:rsidRDefault="00807F57">
      <w:pPr>
        <w:ind w:left="0" w:right="-376" w:hanging="2"/>
        <w:jc w:val="both"/>
        <w:rPr>
          <w:rFonts w:ascii="Calibri" w:eastAsia="Calibri" w:hAnsi="Calibri" w:cs="Calibri"/>
          <w:sz w:val="20"/>
          <w:szCs w:val="20"/>
        </w:rPr>
      </w:pPr>
    </w:p>
    <w:p w14:paraId="1F8EC721" w14:textId="77777777" w:rsidR="00807F57" w:rsidRDefault="00CA417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14:paraId="4379FB07" w14:textId="77777777" w:rsidR="00807F57" w:rsidRDefault="00807F57" w:rsidP="00906EA9">
      <w:pPr>
        <w:ind w:left="0" w:right="-376" w:hanging="2"/>
        <w:jc w:val="both"/>
        <w:rPr>
          <w:rFonts w:ascii="Calibri" w:eastAsia="Calibri" w:hAnsi="Calibri" w:cs="Calibri"/>
          <w:b/>
          <w:sz w:val="20"/>
          <w:szCs w:val="20"/>
        </w:rPr>
      </w:pPr>
    </w:p>
    <w:p w14:paraId="39A024AB" w14:textId="77777777" w:rsidR="00807F57" w:rsidRDefault="00CA417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4FAB87E4" w14:textId="77777777" w:rsidR="00807F57" w:rsidRDefault="00807F57" w:rsidP="00906EA9">
      <w:pPr>
        <w:ind w:left="0" w:right="-376" w:hanging="2"/>
        <w:jc w:val="both"/>
        <w:rPr>
          <w:rFonts w:ascii="Calibri" w:eastAsia="Calibri" w:hAnsi="Calibri" w:cs="Calibri"/>
          <w:sz w:val="20"/>
          <w:szCs w:val="20"/>
          <w:highlight w:val="white"/>
        </w:rPr>
      </w:pPr>
    </w:p>
    <w:p w14:paraId="02891285" w14:textId="77777777" w:rsidR="00807F57" w:rsidRDefault="00CA417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14:paraId="5F981FE0" w14:textId="77777777" w:rsidR="00807F57" w:rsidRDefault="00807F57" w:rsidP="00906EA9">
      <w:pPr>
        <w:ind w:left="0" w:right="-376" w:hanging="2"/>
        <w:jc w:val="both"/>
        <w:rPr>
          <w:rFonts w:ascii="Calibri" w:eastAsia="Calibri" w:hAnsi="Calibri" w:cs="Calibri"/>
          <w:sz w:val="20"/>
          <w:szCs w:val="20"/>
          <w:highlight w:val="white"/>
        </w:rPr>
      </w:pPr>
    </w:p>
    <w:p w14:paraId="6A0BD0FB" w14:textId="77777777" w:rsidR="00807F57" w:rsidRDefault="00CA417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625D20A5" w14:textId="77777777" w:rsidR="00807F57" w:rsidRDefault="00807F57">
      <w:pPr>
        <w:ind w:left="0" w:right="-376" w:hanging="2"/>
        <w:jc w:val="both"/>
        <w:rPr>
          <w:rFonts w:ascii="Calibri" w:eastAsia="Calibri" w:hAnsi="Calibri" w:cs="Calibri"/>
          <w:sz w:val="20"/>
          <w:szCs w:val="20"/>
          <w:highlight w:val="white"/>
        </w:rPr>
      </w:pPr>
    </w:p>
    <w:p w14:paraId="29BA56A0" w14:textId="77777777" w:rsidR="00807F57" w:rsidRDefault="00CA417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14:paraId="6C99F530" w14:textId="77777777" w:rsidR="00807F57" w:rsidRDefault="00807F5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69603410" w14:textId="77777777" w:rsidR="00807F57" w:rsidRDefault="00CA417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2ABA2CF2" w14:textId="77777777" w:rsidR="00807F57" w:rsidRDefault="00807F5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35AFF4E" w14:textId="77777777" w:rsidR="00807F57" w:rsidRPr="00041432" w:rsidRDefault="00CA417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sidRPr="00041432">
        <w:rPr>
          <w:rFonts w:ascii="Calibri" w:eastAsia="Calibri" w:hAnsi="Calibri" w:cs="Calibri"/>
          <w:sz w:val="20"/>
          <w:szCs w:val="20"/>
        </w:rPr>
        <w:t xml:space="preserve">facturación de lo contratado, para efectos de entrega y del pago respectivo, deberá ser conforme al Anexo </w:t>
      </w:r>
      <w:r w:rsidR="00041432" w:rsidRPr="00041432">
        <w:rPr>
          <w:rFonts w:ascii="Calibri" w:eastAsia="Calibri" w:hAnsi="Calibri" w:cs="Calibri"/>
          <w:sz w:val="20"/>
          <w:szCs w:val="20"/>
        </w:rPr>
        <w:t>E</w:t>
      </w:r>
      <w:r w:rsidRPr="00041432">
        <w:rPr>
          <w:rFonts w:ascii="Calibri" w:eastAsia="Calibri" w:hAnsi="Calibri" w:cs="Calibri"/>
          <w:sz w:val="20"/>
          <w:szCs w:val="20"/>
        </w:rPr>
        <w:t xml:space="preserve"> “Requisitos de facturación”.</w:t>
      </w:r>
    </w:p>
    <w:p w14:paraId="15012071" w14:textId="77777777" w:rsidR="00807F57" w:rsidRPr="00041432" w:rsidRDefault="00807F57">
      <w:pPr>
        <w:ind w:left="0" w:right="-376" w:hanging="2"/>
        <w:jc w:val="both"/>
        <w:rPr>
          <w:rFonts w:ascii="Calibri" w:eastAsia="Calibri" w:hAnsi="Calibri" w:cs="Calibri"/>
          <w:sz w:val="20"/>
          <w:szCs w:val="20"/>
        </w:rPr>
      </w:pPr>
    </w:p>
    <w:p w14:paraId="67463F01" w14:textId="77777777" w:rsidR="00807F57" w:rsidRDefault="00CA417F">
      <w:pPr>
        <w:ind w:left="0" w:right="-376" w:hanging="2"/>
        <w:jc w:val="both"/>
        <w:rPr>
          <w:rFonts w:ascii="Calibri" w:eastAsia="Calibri" w:hAnsi="Calibri" w:cs="Calibri"/>
          <w:sz w:val="20"/>
          <w:szCs w:val="20"/>
        </w:rPr>
      </w:pPr>
      <w:r w:rsidRPr="00041432">
        <w:rPr>
          <w:rFonts w:ascii="Calibri" w:eastAsia="Calibri" w:hAnsi="Calibri" w:cs="Calibri"/>
          <w:b/>
          <w:sz w:val="20"/>
          <w:szCs w:val="20"/>
        </w:rPr>
        <w:t>Fundamento:</w:t>
      </w:r>
      <w:r w:rsidRPr="00041432">
        <w:rPr>
          <w:rFonts w:ascii="Calibri" w:eastAsia="Calibri" w:hAnsi="Calibri" w:cs="Calibri"/>
          <w:sz w:val="20"/>
          <w:szCs w:val="20"/>
        </w:rPr>
        <w:t xml:space="preserve"> Artículo 48, fracción I inciso d)  de</w:t>
      </w:r>
      <w:r>
        <w:rPr>
          <w:rFonts w:ascii="Calibri" w:eastAsia="Calibri" w:hAnsi="Calibri" w:cs="Calibri"/>
          <w:sz w:val="20"/>
          <w:szCs w:val="20"/>
        </w:rPr>
        <w:t xml:space="preserve"> la Ley.</w:t>
      </w:r>
    </w:p>
    <w:p w14:paraId="0CEBECCC" w14:textId="77777777" w:rsidR="00807F57" w:rsidRDefault="00807F57">
      <w:pPr>
        <w:ind w:left="0" w:right="-376" w:hanging="2"/>
        <w:jc w:val="both"/>
        <w:rPr>
          <w:rFonts w:ascii="Calibri" w:eastAsia="Calibri" w:hAnsi="Calibri" w:cs="Calibri"/>
          <w:sz w:val="20"/>
          <w:szCs w:val="20"/>
        </w:rPr>
      </w:pPr>
    </w:p>
    <w:p w14:paraId="51E80302"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14:paraId="4CC846B5" w14:textId="77777777" w:rsidR="00807F57" w:rsidRDefault="00CA417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3A4D6592" w14:textId="77777777" w:rsidR="00807F57" w:rsidRDefault="00CA417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07F57">
      <w:headerReference w:type="defaul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DDE40" w14:textId="77777777" w:rsidR="00BB7561" w:rsidRDefault="00BB7561" w:rsidP="00906EA9">
      <w:pPr>
        <w:spacing w:line="240" w:lineRule="auto"/>
        <w:ind w:left="0" w:hanging="2"/>
      </w:pPr>
      <w:r>
        <w:separator/>
      </w:r>
    </w:p>
  </w:endnote>
  <w:endnote w:type="continuationSeparator" w:id="0">
    <w:p w14:paraId="25AD99BE" w14:textId="77777777" w:rsidR="00BB7561" w:rsidRDefault="00BB7561" w:rsidP="00906EA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D6954" w14:textId="77777777" w:rsidR="00BB7561" w:rsidRDefault="00BB7561" w:rsidP="00906EA9">
      <w:pPr>
        <w:spacing w:line="240" w:lineRule="auto"/>
        <w:ind w:left="0" w:hanging="2"/>
      </w:pPr>
      <w:r>
        <w:separator/>
      </w:r>
    </w:p>
  </w:footnote>
  <w:footnote w:type="continuationSeparator" w:id="0">
    <w:p w14:paraId="6249CEB0" w14:textId="77777777" w:rsidR="00BB7561" w:rsidRDefault="00BB7561" w:rsidP="00906EA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5990F" w14:textId="77777777" w:rsidR="00807F57" w:rsidRDefault="00CA417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478DAD04" w14:textId="77777777" w:rsidR="00807F57" w:rsidRDefault="00807F57">
    <w:pPr>
      <w:ind w:left="0" w:hanging="2"/>
      <w:jc w:val="both"/>
      <w:rPr>
        <w:sz w:val="18"/>
        <w:szCs w:val="18"/>
      </w:rPr>
    </w:pPr>
  </w:p>
  <w:p w14:paraId="213340C1" w14:textId="77777777" w:rsidR="00807F57" w:rsidRDefault="00CA417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79B111D6" wp14:editId="1906361B">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40BA"/>
    <w:multiLevelType w:val="multilevel"/>
    <w:tmpl w:val="B386ADD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nsid w:val="09C6200E"/>
    <w:multiLevelType w:val="hybridMultilevel"/>
    <w:tmpl w:val="E7CC0C30"/>
    <w:lvl w:ilvl="0" w:tplc="A3DA4C98">
      <w:start w:val="16"/>
      <w:numFmt w:val="decimal"/>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2">
    <w:nsid w:val="0EDC3D9F"/>
    <w:multiLevelType w:val="multilevel"/>
    <w:tmpl w:val="A022AF52"/>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F2B0F9F"/>
    <w:multiLevelType w:val="hybridMultilevel"/>
    <w:tmpl w:val="F36AB9A8"/>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4">
    <w:nsid w:val="0F6C5FCC"/>
    <w:multiLevelType w:val="hybridMultilevel"/>
    <w:tmpl w:val="328ECA1E"/>
    <w:lvl w:ilvl="0" w:tplc="080A000F">
      <w:start w:val="9"/>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0CE5CAA"/>
    <w:multiLevelType w:val="multilevel"/>
    <w:tmpl w:val="46767F70"/>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A1D7636"/>
    <w:multiLevelType w:val="multilevel"/>
    <w:tmpl w:val="6B4A948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7">
    <w:nsid w:val="22CC2C4C"/>
    <w:multiLevelType w:val="multilevel"/>
    <w:tmpl w:val="5768C64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nsid w:val="29822BCD"/>
    <w:multiLevelType w:val="multilevel"/>
    <w:tmpl w:val="3FD09B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2CA86A04"/>
    <w:multiLevelType w:val="hybridMultilevel"/>
    <w:tmpl w:val="C85E60F6"/>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0">
    <w:nsid w:val="315701EF"/>
    <w:multiLevelType w:val="hybridMultilevel"/>
    <w:tmpl w:val="F500986C"/>
    <w:lvl w:ilvl="0" w:tplc="523C4EAE">
      <w:start w:val="13"/>
      <w:numFmt w:val="decimal"/>
      <w:lvlText w:val="%1."/>
      <w:lvlJc w:val="left"/>
      <w:pPr>
        <w:ind w:left="720" w:hanging="360"/>
      </w:pPr>
      <w:rPr>
        <w:rFonts w:eastAsia="Calibri" w:cs="Calibri"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44C7358"/>
    <w:multiLevelType w:val="multilevel"/>
    <w:tmpl w:val="B282C92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3B317610"/>
    <w:multiLevelType w:val="multilevel"/>
    <w:tmpl w:val="09C6421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41FA48C1"/>
    <w:multiLevelType w:val="multilevel"/>
    <w:tmpl w:val="B8EEF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45145ED0"/>
    <w:multiLevelType w:val="multilevel"/>
    <w:tmpl w:val="2B20F50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46A02B4E"/>
    <w:multiLevelType w:val="multilevel"/>
    <w:tmpl w:val="FC90C51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4EA02665"/>
    <w:multiLevelType w:val="multilevel"/>
    <w:tmpl w:val="32D8D4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509F192C"/>
    <w:multiLevelType w:val="multilevel"/>
    <w:tmpl w:val="C3F8A4D0"/>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nsid w:val="53F521F8"/>
    <w:multiLevelType w:val="multilevel"/>
    <w:tmpl w:val="9ED03F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9">
    <w:nsid w:val="5D402137"/>
    <w:multiLevelType w:val="multilevel"/>
    <w:tmpl w:val="F1AA8C60"/>
    <w:lvl w:ilvl="0">
      <w:start w:val="2"/>
      <w:numFmt w:val="decimal"/>
      <w:lvlText w:val="%1"/>
      <w:lvlJc w:val="left"/>
      <w:pPr>
        <w:ind w:left="360" w:hanging="360"/>
      </w:pPr>
      <w:rPr>
        <w:rFonts w:hint="default"/>
      </w:rPr>
    </w:lvl>
    <w:lvl w:ilvl="1">
      <w:start w:val="10"/>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20">
    <w:nsid w:val="5FB86043"/>
    <w:multiLevelType w:val="multilevel"/>
    <w:tmpl w:val="5304355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1">
    <w:nsid w:val="6E631709"/>
    <w:multiLevelType w:val="multilevel"/>
    <w:tmpl w:val="BC0A6E68"/>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2"/>
  </w:num>
  <w:num w:numId="2">
    <w:abstractNumId w:val="15"/>
  </w:num>
  <w:num w:numId="3">
    <w:abstractNumId w:val="21"/>
  </w:num>
  <w:num w:numId="4">
    <w:abstractNumId w:val="5"/>
  </w:num>
  <w:num w:numId="5">
    <w:abstractNumId w:val="8"/>
  </w:num>
  <w:num w:numId="6">
    <w:abstractNumId w:val="16"/>
  </w:num>
  <w:num w:numId="7">
    <w:abstractNumId w:val="7"/>
  </w:num>
  <w:num w:numId="8">
    <w:abstractNumId w:val="0"/>
  </w:num>
  <w:num w:numId="9">
    <w:abstractNumId w:val="12"/>
  </w:num>
  <w:num w:numId="10">
    <w:abstractNumId w:val="20"/>
  </w:num>
  <w:num w:numId="11">
    <w:abstractNumId w:val="11"/>
  </w:num>
  <w:num w:numId="12">
    <w:abstractNumId w:val="6"/>
  </w:num>
  <w:num w:numId="13">
    <w:abstractNumId w:val="13"/>
  </w:num>
  <w:num w:numId="14">
    <w:abstractNumId w:val="18"/>
  </w:num>
  <w:num w:numId="15">
    <w:abstractNumId w:val="14"/>
  </w:num>
  <w:num w:numId="16">
    <w:abstractNumId w:val="4"/>
  </w:num>
  <w:num w:numId="17">
    <w:abstractNumId w:val="17"/>
  </w:num>
  <w:num w:numId="18">
    <w:abstractNumId w:val="19"/>
  </w:num>
  <w:num w:numId="19">
    <w:abstractNumId w:val="3"/>
  </w:num>
  <w:num w:numId="20">
    <w:abstractNumId w:val="9"/>
  </w:num>
  <w:num w:numId="21">
    <w:abstractNumId w:val="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F57"/>
    <w:rsid w:val="000030CD"/>
    <w:rsid w:val="000128BC"/>
    <w:rsid w:val="00041432"/>
    <w:rsid w:val="000D2454"/>
    <w:rsid w:val="00103716"/>
    <w:rsid w:val="001411A5"/>
    <w:rsid w:val="00141931"/>
    <w:rsid w:val="00183F3E"/>
    <w:rsid w:val="001A325A"/>
    <w:rsid w:val="00220B7B"/>
    <w:rsid w:val="002468BB"/>
    <w:rsid w:val="00262DED"/>
    <w:rsid w:val="002A0D4E"/>
    <w:rsid w:val="002B13FA"/>
    <w:rsid w:val="00334B95"/>
    <w:rsid w:val="003737E2"/>
    <w:rsid w:val="0047247F"/>
    <w:rsid w:val="00490DFC"/>
    <w:rsid w:val="00533256"/>
    <w:rsid w:val="00616E7A"/>
    <w:rsid w:val="006847B1"/>
    <w:rsid w:val="006B285C"/>
    <w:rsid w:val="006C7648"/>
    <w:rsid w:val="007161F0"/>
    <w:rsid w:val="007464E0"/>
    <w:rsid w:val="00786379"/>
    <w:rsid w:val="007D7C9A"/>
    <w:rsid w:val="00801691"/>
    <w:rsid w:val="00807F57"/>
    <w:rsid w:val="0081077B"/>
    <w:rsid w:val="00906EA9"/>
    <w:rsid w:val="009710F0"/>
    <w:rsid w:val="00A75292"/>
    <w:rsid w:val="00A75384"/>
    <w:rsid w:val="00AC32B3"/>
    <w:rsid w:val="00AC7B03"/>
    <w:rsid w:val="00BB7561"/>
    <w:rsid w:val="00C10238"/>
    <w:rsid w:val="00C352CF"/>
    <w:rsid w:val="00CA417F"/>
    <w:rsid w:val="00CC5E35"/>
    <w:rsid w:val="00CC603B"/>
    <w:rsid w:val="00D12CEA"/>
    <w:rsid w:val="00D55F80"/>
    <w:rsid w:val="00E40BCD"/>
    <w:rsid w:val="00E472A0"/>
    <w:rsid w:val="00E96905"/>
    <w:rsid w:val="00F23783"/>
    <w:rsid w:val="00F40EB7"/>
    <w:rsid w:val="00F423A8"/>
    <w:rsid w:val="00F677A7"/>
    <w:rsid w:val="00FB39AB"/>
    <w:rsid w:val="00FC06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0B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character" w:customStyle="1" w:styleId="tl8wme">
    <w:name w:val="tl8wme"/>
    <w:basedOn w:val="Fuentedeprrafopredeter"/>
    <w:rsid w:val="000D24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character" w:customStyle="1" w:styleId="tl8wme">
    <w:name w:val="tl8wme"/>
    <w:basedOn w:val="Fuentedeprrafopredeter"/>
    <w:rsid w:val="000D24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72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pelagiom@"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dgrmsg.guanajuato.gob.mx/manuales/manualSRM.pdf"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transparencia.guanajuato.gob.mx/transparencia/informacion_publica_licitaciones.php" TargetMode="External"/><Relationship Id="rId5" Type="http://schemas.microsoft.com/office/2007/relationships/stylesWithEffects" Target="stylesWithEffects.xml"/><Relationship Id="rId15" Type="http://schemas.openxmlformats.org/officeDocument/2006/relationships/hyperlink" Target="mailto:jpelagiom@guanajuato.gob.mx"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wLXxmHYZSx8BmG31ltP+hYooPQ==">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</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0AD715-2D00-4C28-8BE2-414B492D2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16</Pages>
  <Words>7804</Words>
  <Characters>42922</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11</cp:revision>
  <dcterms:created xsi:type="dcterms:W3CDTF">2021-11-10T19:24:00Z</dcterms:created>
  <dcterms:modified xsi:type="dcterms:W3CDTF">2021-12-13T17:26:00Z</dcterms:modified>
</cp:coreProperties>
</file>